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11731" w14:textId="77777777" w:rsidR="00422789" w:rsidRDefault="00422789" w:rsidP="00422789">
      <w:pPr>
        <w:jc w:val="center"/>
        <w:rPr>
          <w:rFonts w:cs="Times New Roman"/>
          <w:b/>
          <w:bCs/>
        </w:rPr>
      </w:pPr>
      <w:r>
        <w:rPr>
          <w:rFonts w:cs="Times New Roman"/>
          <w:b/>
          <w:bCs/>
        </w:rPr>
        <w:t>ORWELL TOWN BOARD</w:t>
      </w:r>
    </w:p>
    <w:p w14:paraId="07E3684E" w14:textId="77777777" w:rsidR="00422789" w:rsidRDefault="00422789" w:rsidP="00422789">
      <w:pPr>
        <w:jc w:val="center"/>
        <w:rPr>
          <w:rFonts w:cs="Times New Roman"/>
          <w:b/>
          <w:bCs/>
        </w:rPr>
      </w:pPr>
      <w:r>
        <w:rPr>
          <w:rFonts w:cs="Times New Roman"/>
          <w:b/>
          <w:bCs/>
        </w:rPr>
        <w:t xml:space="preserve">Regular Meeting </w:t>
      </w:r>
    </w:p>
    <w:p w14:paraId="3A251FF9" w14:textId="77777777" w:rsidR="00422789" w:rsidRDefault="00422789" w:rsidP="00422789">
      <w:pPr>
        <w:jc w:val="center"/>
        <w:rPr>
          <w:rFonts w:cs="Times New Roman"/>
          <w:b/>
          <w:bCs/>
        </w:rPr>
      </w:pPr>
      <w:r>
        <w:rPr>
          <w:rFonts w:cs="Times New Roman"/>
          <w:b/>
          <w:bCs/>
        </w:rPr>
        <w:t>Orwell Town Hall</w:t>
      </w:r>
    </w:p>
    <w:p w14:paraId="3D4870AB" w14:textId="45813D66" w:rsidR="00422789" w:rsidRDefault="00422789" w:rsidP="00422789">
      <w:pPr>
        <w:jc w:val="center"/>
        <w:rPr>
          <w:rFonts w:cs="Times New Roman"/>
          <w:b/>
          <w:bCs/>
        </w:rPr>
      </w:pPr>
      <w:r>
        <w:rPr>
          <w:rFonts w:cs="Times New Roman"/>
          <w:b/>
          <w:bCs/>
        </w:rPr>
        <w:t>April 8, 2025</w:t>
      </w:r>
    </w:p>
    <w:p w14:paraId="1F172877" w14:textId="77777777" w:rsidR="00422789" w:rsidRDefault="00422789" w:rsidP="00422789">
      <w:pPr>
        <w:jc w:val="center"/>
        <w:rPr>
          <w:rFonts w:cs="Times New Roman"/>
          <w:b/>
          <w:bCs/>
        </w:rPr>
      </w:pPr>
      <w:r>
        <w:rPr>
          <w:rFonts w:cs="Times New Roman"/>
          <w:b/>
          <w:bCs/>
        </w:rPr>
        <w:t>6:00PM</w:t>
      </w:r>
    </w:p>
    <w:p w14:paraId="567816A0" w14:textId="77777777" w:rsidR="00422789" w:rsidRDefault="00422789" w:rsidP="00422789">
      <w:pPr>
        <w:jc w:val="center"/>
        <w:rPr>
          <w:rFonts w:cs="Times New Roman"/>
          <w:b/>
          <w:bCs/>
        </w:rPr>
      </w:pPr>
    </w:p>
    <w:p w14:paraId="5808D735" w14:textId="77777777" w:rsidR="00422789" w:rsidRDefault="00422789" w:rsidP="00422789">
      <w:pPr>
        <w:jc w:val="right"/>
        <w:rPr>
          <w:rFonts w:cs="Times New Roman"/>
        </w:rPr>
      </w:pPr>
      <w:r>
        <w:rPr>
          <w:rFonts w:cs="Times New Roman"/>
        </w:rPr>
        <w:t>Members Present:</w:t>
      </w:r>
    </w:p>
    <w:p w14:paraId="0D2E0B88" w14:textId="014A753C" w:rsidR="00422789" w:rsidRDefault="00422789" w:rsidP="00422789">
      <w:pPr>
        <w:jc w:val="right"/>
        <w:rPr>
          <w:rFonts w:cs="Times New Roman"/>
        </w:rPr>
      </w:pPr>
      <w:r>
        <w:rPr>
          <w:rFonts w:cs="Times New Roman"/>
        </w:rPr>
        <w:t>Supervisor William Potter</w:t>
      </w:r>
    </w:p>
    <w:p w14:paraId="6634F959" w14:textId="0A1D594F" w:rsidR="00422789" w:rsidRDefault="00422789" w:rsidP="00422789">
      <w:pPr>
        <w:jc w:val="right"/>
        <w:rPr>
          <w:rFonts w:cs="Times New Roman"/>
        </w:rPr>
      </w:pPr>
      <w:r>
        <w:rPr>
          <w:rFonts w:cs="Times New Roman"/>
        </w:rPr>
        <w:t>Council members: Ryan Jones, David Lake, William Garvin</w:t>
      </w:r>
    </w:p>
    <w:p w14:paraId="194EB728" w14:textId="77777777" w:rsidR="00422789" w:rsidRDefault="00422789" w:rsidP="00422789">
      <w:pPr>
        <w:jc w:val="right"/>
        <w:rPr>
          <w:rFonts w:cs="Times New Roman"/>
        </w:rPr>
      </w:pPr>
      <w:r>
        <w:rPr>
          <w:rFonts w:cs="Times New Roman"/>
        </w:rPr>
        <w:t>Also Present:</w:t>
      </w:r>
    </w:p>
    <w:p w14:paraId="7BD53B9D" w14:textId="77777777" w:rsidR="00422789" w:rsidRDefault="00422789" w:rsidP="00422789">
      <w:pPr>
        <w:jc w:val="right"/>
        <w:rPr>
          <w:rFonts w:cs="Times New Roman"/>
        </w:rPr>
      </w:pPr>
      <w:r>
        <w:rPr>
          <w:rFonts w:cs="Times New Roman"/>
        </w:rPr>
        <w:t>Highway Superintendent-Jon Roser</w:t>
      </w:r>
    </w:p>
    <w:p w14:paraId="10900634" w14:textId="77777777" w:rsidR="00422789" w:rsidRDefault="00422789" w:rsidP="00422789">
      <w:pPr>
        <w:jc w:val="right"/>
        <w:rPr>
          <w:rFonts w:cs="Times New Roman"/>
        </w:rPr>
      </w:pPr>
      <w:r>
        <w:rPr>
          <w:rFonts w:cs="Times New Roman"/>
        </w:rPr>
        <w:t>NOCA Representative-Bob Trainham</w:t>
      </w:r>
    </w:p>
    <w:p w14:paraId="004AA40E" w14:textId="34BDE9D4" w:rsidR="00422789" w:rsidRDefault="00422789" w:rsidP="00422789">
      <w:pPr>
        <w:jc w:val="right"/>
        <w:rPr>
          <w:rFonts w:cs="Times New Roman"/>
        </w:rPr>
      </w:pPr>
      <w:r>
        <w:rPr>
          <w:rFonts w:cs="Times New Roman"/>
        </w:rPr>
        <w:t>Tug Hill Commission Representative-Rod Campbell</w:t>
      </w:r>
    </w:p>
    <w:p w14:paraId="4A84522D" w14:textId="77777777" w:rsidR="00422789" w:rsidRDefault="00422789" w:rsidP="00422789">
      <w:pPr>
        <w:jc w:val="right"/>
        <w:rPr>
          <w:rFonts w:cs="Times New Roman"/>
        </w:rPr>
      </w:pPr>
      <w:r>
        <w:rPr>
          <w:rFonts w:cs="Times New Roman"/>
        </w:rPr>
        <w:t>Town Clerk-Amber Garvin</w:t>
      </w:r>
    </w:p>
    <w:p w14:paraId="51515ED1" w14:textId="43B28978" w:rsidR="00422789" w:rsidRDefault="00422789" w:rsidP="00422789">
      <w:pPr>
        <w:jc w:val="right"/>
        <w:rPr>
          <w:rFonts w:cs="Times New Roman"/>
        </w:rPr>
      </w:pPr>
      <w:r>
        <w:rPr>
          <w:rFonts w:cs="Times New Roman"/>
        </w:rPr>
        <w:t>Public present-Shirley Downes, Sayles Van Ry</w:t>
      </w:r>
    </w:p>
    <w:p w14:paraId="39AF5151" w14:textId="77777777" w:rsidR="00422789" w:rsidRDefault="00422789" w:rsidP="00422789">
      <w:pPr>
        <w:rPr>
          <w:rFonts w:cs="Times New Roman"/>
        </w:rPr>
      </w:pPr>
    </w:p>
    <w:p w14:paraId="15CF5EA7" w14:textId="77777777" w:rsidR="00422789" w:rsidRDefault="00422789" w:rsidP="00422789">
      <w:pPr>
        <w:rPr>
          <w:rFonts w:cs="Times New Roman"/>
        </w:rPr>
      </w:pPr>
    </w:p>
    <w:p w14:paraId="4F6EF86B" w14:textId="77777777" w:rsidR="00422789" w:rsidRDefault="00422789" w:rsidP="00422789">
      <w:pPr>
        <w:rPr>
          <w:rFonts w:cs="Times New Roman"/>
          <w:b/>
          <w:bCs/>
        </w:rPr>
      </w:pPr>
      <w:r>
        <w:rPr>
          <w:rFonts w:cs="Times New Roman"/>
        </w:rPr>
        <w:tab/>
        <w:t xml:space="preserve"> Supervisor William Potter opened the regular meeting at 6 PM with the Pledge of Allegiance. </w:t>
      </w:r>
    </w:p>
    <w:p w14:paraId="6F3D1336" w14:textId="77777777" w:rsidR="00422789" w:rsidRDefault="00422789" w:rsidP="00422789">
      <w:pPr>
        <w:rPr>
          <w:rFonts w:cs="Times New Roman"/>
          <w:b/>
          <w:bCs/>
        </w:rPr>
      </w:pPr>
    </w:p>
    <w:p w14:paraId="1516DF81" w14:textId="77777777" w:rsidR="00422789" w:rsidRPr="006B3C34" w:rsidRDefault="00422789" w:rsidP="00422789">
      <w:pPr>
        <w:rPr>
          <w:rFonts w:cs="Times New Roman"/>
        </w:rPr>
      </w:pPr>
      <w:r w:rsidRPr="006B3C34">
        <w:rPr>
          <w:rFonts w:cs="Times New Roman"/>
          <w:b/>
          <w:bCs/>
        </w:rPr>
        <w:t>REPORTS:</w:t>
      </w:r>
    </w:p>
    <w:p w14:paraId="29890619" w14:textId="77777777" w:rsidR="00422789" w:rsidRPr="006B3C34" w:rsidRDefault="00422789" w:rsidP="00422789">
      <w:r w:rsidRPr="006B3C34">
        <w:rPr>
          <w:rFonts w:cs="Times New Roman"/>
        </w:rPr>
        <w:t>A)</w:t>
      </w:r>
      <w:r w:rsidRPr="006B3C34">
        <w:t xml:space="preserve"> Water Operator Eric Pappa </w:t>
      </w:r>
      <w:r>
        <w:t xml:space="preserve">did not attend. </w:t>
      </w:r>
    </w:p>
    <w:p w14:paraId="08BBA355" w14:textId="77777777" w:rsidR="00422789" w:rsidRPr="006B3C34" w:rsidRDefault="00422789" w:rsidP="00422789"/>
    <w:p w14:paraId="2175BAD7" w14:textId="541A51DE" w:rsidR="00422789" w:rsidRPr="006B3C34" w:rsidRDefault="00422789" w:rsidP="00422789">
      <w:pPr>
        <w:rPr>
          <w:rFonts w:cs="Times New Roman"/>
        </w:rPr>
      </w:pPr>
      <w:r w:rsidRPr="006B3C34">
        <w:t xml:space="preserve">B) </w:t>
      </w:r>
      <w:r w:rsidRPr="006B3C34">
        <w:rPr>
          <w:rFonts w:cs="Times New Roman"/>
        </w:rPr>
        <w:t>CEO John Howland</w:t>
      </w:r>
      <w:r>
        <w:rPr>
          <w:rFonts w:cs="Times New Roman"/>
        </w:rPr>
        <w:t xml:space="preserve"> had one permit issued for the month of March.</w:t>
      </w:r>
    </w:p>
    <w:p w14:paraId="3C8D7E1B" w14:textId="77777777" w:rsidR="00422789" w:rsidRPr="006B3C34" w:rsidRDefault="00422789" w:rsidP="00422789"/>
    <w:p w14:paraId="1B2BADE6" w14:textId="3C28E9AD" w:rsidR="00422789" w:rsidRPr="006B3C34" w:rsidRDefault="00422789" w:rsidP="00422789">
      <w:r w:rsidRPr="006B3C34">
        <w:t xml:space="preserve">C) Highway Superintendent Jon Roser gave his report. </w:t>
      </w:r>
      <w:r>
        <w:t xml:space="preserve">The Town Highway crew has started the clean up of the intersections. Jerry Look Road had the bank on part of the road wash out and it is now repaired. The Town Highway crew is now back on days. </w:t>
      </w:r>
    </w:p>
    <w:p w14:paraId="75BB0D18" w14:textId="77777777" w:rsidR="00422789" w:rsidRDefault="00422789" w:rsidP="00422789"/>
    <w:p w14:paraId="23F248EF" w14:textId="340EC35B" w:rsidR="00422789" w:rsidRPr="006B3C34" w:rsidRDefault="00422789" w:rsidP="00422789">
      <w:r w:rsidRPr="006B3C34">
        <w:t xml:space="preserve">D) Oswego County Legislator Herb Yerdon </w:t>
      </w:r>
      <w:r>
        <w:t>did not attend</w:t>
      </w:r>
      <w:r w:rsidRPr="006B3C34">
        <w:t xml:space="preserve">. </w:t>
      </w:r>
    </w:p>
    <w:p w14:paraId="3386805E" w14:textId="77777777" w:rsidR="00422789" w:rsidRDefault="00422789" w:rsidP="00422789"/>
    <w:p w14:paraId="49F776F5" w14:textId="610AB570" w:rsidR="00422789" w:rsidRDefault="00422789" w:rsidP="00422789">
      <w:r w:rsidRPr="006B3C34">
        <w:t xml:space="preserve">E) NOCA representative Bob Trainham </w:t>
      </w:r>
      <w:r>
        <w:t xml:space="preserve">gave his report. NOCA is still within budget for the first quarter of the year. The last ambulance that was out due to repairs is now repaired and should be back in service soon. </w:t>
      </w:r>
    </w:p>
    <w:p w14:paraId="359B628E" w14:textId="77777777" w:rsidR="00422789" w:rsidRDefault="00422789" w:rsidP="00422789"/>
    <w:p w14:paraId="2520BB5A" w14:textId="5B983D95" w:rsidR="00422789" w:rsidRDefault="00422789" w:rsidP="00422789">
      <w:r w:rsidRPr="006B3C34">
        <w:t>F) Tug Hill Representative</w:t>
      </w:r>
      <w:r>
        <w:t xml:space="preserve"> Rod Campbell read Heidi Tompkin’s</w:t>
      </w:r>
      <w:r w:rsidRPr="006B3C34">
        <w:t xml:space="preserve"> report as written.</w:t>
      </w:r>
      <w:r>
        <w:t xml:space="preserve"> </w:t>
      </w:r>
    </w:p>
    <w:p w14:paraId="73C03665" w14:textId="77777777" w:rsidR="00422789" w:rsidRDefault="00422789" w:rsidP="00422789">
      <w:pPr>
        <w:rPr>
          <w:b/>
          <w:bCs/>
        </w:rPr>
      </w:pPr>
    </w:p>
    <w:p w14:paraId="2FF3C491" w14:textId="77777777" w:rsidR="00422789" w:rsidRDefault="00422789" w:rsidP="00422789">
      <w:pPr>
        <w:rPr>
          <w:b/>
          <w:bCs/>
        </w:rPr>
      </w:pPr>
    </w:p>
    <w:p w14:paraId="35C8BC87" w14:textId="77777777" w:rsidR="00422789" w:rsidRPr="008A7501" w:rsidRDefault="00422789" w:rsidP="00422789">
      <w:r w:rsidRPr="006B3C34">
        <w:rPr>
          <w:b/>
          <w:bCs/>
        </w:rPr>
        <w:t xml:space="preserve">DISCUSSION: </w:t>
      </w:r>
      <w:r>
        <w:rPr>
          <w:b/>
          <w:bCs/>
        </w:rPr>
        <w:t>The phone number for the Town of Orwell Offices has changed. 315-634-2246.</w:t>
      </w:r>
    </w:p>
    <w:p w14:paraId="70F55650" w14:textId="77777777" w:rsidR="00422789" w:rsidRPr="006B3C34" w:rsidRDefault="00422789" w:rsidP="00422789">
      <w:pPr>
        <w:rPr>
          <w:b/>
          <w:bCs/>
        </w:rPr>
      </w:pPr>
    </w:p>
    <w:p w14:paraId="386A3CB1" w14:textId="45D9D9AA" w:rsidR="00422789" w:rsidRPr="00422789" w:rsidRDefault="00422789" w:rsidP="00422789">
      <w:pPr>
        <w:pStyle w:val="ListParagraph"/>
        <w:numPr>
          <w:ilvl w:val="0"/>
          <w:numId w:val="1"/>
        </w:numPr>
        <w:rPr>
          <w:rFonts w:cs="Times New Roman"/>
        </w:rPr>
      </w:pPr>
      <w:r>
        <w:rPr>
          <w:rFonts w:cs="Times New Roman"/>
        </w:rPr>
        <w:t xml:space="preserve">Update: Teamsters 317 Contract Negotiation Insurance discussion 4/11/25- Supervisor Potter and Councilman David Lake will be meeting with a representative from the Teamsters 317 to discuss </w:t>
      </w:r>
      <w:r w:rsidR="00E12F62">
        <w:rPr>
          <w:rFonts w:cs="Times New Roman"/>
        </w:rPr>
        <w:t xml:space="preserve">health insurance for the Highway department. </w:t>
      </w:r>
    </w:p>
    <w:p w14:paraId="5EA733B5" w14:textId="77777777" w:rsidR="00422789" w:rsidRDefault="00422789" w:rsidP="00422789">
      <w:pPr>
        <w:pStyle w:val="ListParagraph"/>
        <w:ind w:left="540"/>
        <w:rPr>
          <w:rFonts w:cs="Times New Roman"/>
        </w:rPr>
      </w:pPr>
    </w:p>
    <w:p w14:paraId="37509019" w14:textId="77777777" w:rsidR="00422789" w:rsidRPr="00157D60" w:rsidRDefault="00422789" w:rsidP="00157D60">
      <w:pPr>
        <w:rPr>
          <w:rFonts w:cs="Times New Roman"/>
        </w:rPr>
      </w:pPr>
    </w:p>
    <w:p w14:paraId="775AA7E1" w14:textId="486EE196" w:rsidR="00422789" w:rsidRDefault="00157D60" w:rsidP="00157D60">
      <w:pPr>
        <w:pStyle w:val="ListParagraph"/>
        <w:numPr>
          <w:ilvl w:val="0"/>
          <w:numId w:val="1"/>
        </w:numPr>
        <w:rPr>
          <w:rFonts w:cs="Times New Roman"/>
        </w:rPr>
      </w:pPr>
      <w:r>
        <w:rPr>
          <w:rFonts w:cs="Times New Roman"/>
        </w:rPr>
        <w:lastRenderedPageBreak/>
        <w:t>Pick up Truck replacement with plow- Supervisor Potter and Highway Superintendent Roser have been working with Oswego County Purchasing agent Carla to replace the 2017 pick up truck with plow. Supervisor Potter received three quotes for a 2025 Ford F250</w:t>
      </w:r>
      <w:r w:rsidR="0046388F">
        <w:rPr>
          <w:rFonts w:cs="Times New Roman"/>
        </w:rPr>
        <w:t>, 4x4 single cab</w:t>
      </w:r>
      <w:r>
        <w:rPr>
          <w:rFonts w:cs="Times New Roman"/>
        </w:rPr>
        <w:t xml:space="preserve"> </w:t>
      </w:r>
      <w:r w:rsidR="000947D2">
        <w:rPr>
          <w:rFonts w:cs="Times New Roman"/>
        </w:rPr>
        <w:t>pick-up</w:t>
      </w:r>
      <w:r>
        <w:rPr>
          <w:rFonts w:cs="Times New Roman"/>
        </w:rPr>
        <w:t xml:space="preserve"> truck</w:t>
      </w:r>
      <w:r w:rsidR="00792A60">
        <w:rPr>
          <w:rFonts w:cs="Times New Roman"/>
        </w:rPr>
        <w:t>. One</w:t>
      </w:r>
      <w:r>
        <w:rPr>
          <w:rFonts w:cs="Times New Roman"/>
        </w:rPr>
        <w:t xml:space="preserve"> from DeLacy Ford</w:t>
      </w:r>
      <w:r w:rsidR="00792A60">
        <w:rPr>
          <w:rFonts w:cs="Times New Roman"/>
        </w:rPr>
        <w:t xml:space="preserve"> for $46,553, one from Maguire</w:t>
      </w:r>
      <w:r w:rsidR="0046388F">
        <w:rPr>
          <w:rFonts w:cs="Times New Roman"/>
        </w:rPr>
        <w:t xml:space="preserve"> for $51,345 plus $1,995 destination and delivery fee, and one from Bob Johnson for $46,180. Plows are sold separately through Whitesboro Plow for $8,650. The Town will sell the old truck with the plow on Auctions International. In the past, the Town has received the best deal when selling the truck and plow together. The Town Highway </w:t>
      </w:r>
      <w:r w:rsidR="00BD03E2">
        <w:rPr>
          <w:rFonts w:cs="Times New Roman"/>
        </w:rPr>
        <w:t>R</w:t>
      </w:r>
      <w:r w:rsidR="0046388F">
        <w:rPr>
          <w:rFonts w:cs="Times New Roman"/>
        </w:rPr>
        <w:t xml:space="preserve">eserve </w:t>
      </w:r>
      <w:r w:rsidR="00BD03E2">
        <w:rPr>
          <w:rFonts w:cs="Times New Roman"/>
        </w:rPr>
        <w:t>F</w:t>
      </w:r>
      <w:r w:rsidR="0046388F">
        <w:rPr>
          <w:rFonts w:cs="Times New Roman"/>
        </w:rPr>
        <w:t xml:space="preserve">und has around $55,000 in it and the total cost of the lowest priced truck plus plow is $54,830. Supervisor Potter proposes the Town use the money from the Highway </w:t>
      </w:r>
      <w:r w:rsidR="00BD03E2">
        <w:rPr>
          <w:rFonts w:cs="Times New Roman"/>
        </w:rPr>
        <w:t>R</w:t>
      </w:r>
      <w:r w:rsidR="0046388F">
        <w:rPr>
          <w:rFonts w:cs="Times New Roman"/>
        </w:rPr>
        <w:t xml:space="preserve">eserve </w:t>
      </w:r>
      <w:r w:rsidR="00BD03E2">
        <w:rPr>
          <w:rFonts w:cs="Times New Roman"/>
        </w:rPr>
        <w:t>F</w:t>
      </w:r>
      <w:r w:rsidR="0046388F">
        <w:rPr>
          <w:rFonts w:cs="Times New Roman"/>
        </w:rPr>
        <w:t>und to purchase the new truck and plow</w:t>
      </w:r>
      <w:r w:rsidR="00BD03E2">
        <w:rPr>
          <w:rFonts w:cs="Times New Roman"/>
        </w:rPr>
        <w:t xml:space="preserve">, then deposit the money from the sale of the old truck and plow back into the Highway Reserve Fund. </w:t>
      </w:r>
    </w:p>
    <w:p w14:paraId="653B4AE9" w14:textId="5875E833" w:rsidR="00BD03E2" w:rsidRDefault="00BD03E2" w:rsidP="00BD03E2">
      <w:pPr>
        <w:pStyle w:val="ListParagraph"/>
        <w:numPr>
          <w:ilvl w:val="0"/>
          <w:numId w:val="4"/>
        </w:numPr>
        <w:rPr>
          <w:rFonts w:cs="Times New Roman"/>
        </w:rPr>
      </w:pPr>
      <w:r>
        <w:rPr>
          <w:rFonts w:cs="Times New Roman"/>
        </w:rPr>
        <w:t>A motion was made by Councilman Ryan Jones and seconded by Councilman David Lake to purchase a new 2025 Ford F250 4x4 single cab pick up truck and plow with money from the Town Highway Reserve Fund and to then put the money from the sale of the 2017 pick up truck and plow back into the Highway Reserve Fund. (4 ayes) motion carries.</w:t>
      </w:r>
    </w:p>
    <w:p w14:paraId="146C892D" w14:textId="330F251D" w:rsidR="00BD03E2" w:rsidRDefault="00BD03E2" w:rsidP="00BD03E2">
      <w:pPr>
        <w:pStyle w:val="ListParagraph"/>
        <w:numPr>
          <w:ilvl w:val="0"/>
          <w:numId w:val="4"/>
        </w:numPr>
        <w:rPr>
          <w:rFonts w:cs="Times New Roman"/>
        </w:rPr>
      </w:pPr>
      <w:r>
        <w:rPr>
          <w:rFonts w:cs="Times New Roman"/>
        </w:rPr>
        <w:t xml:space="preserve">A motion was made by Councilman William Garvin and seconded by Councilman Ryan Jones to purchase a Fisher 9’6” XV2 plow from Whitesboro Plow shop for $8,650. (4 ayes) motion carries. </w:t>
      </w:r>
    </w:p>
    <w:p w14:paraId="5BE1E3BB" w14:textId="77777777" w:rsidR="00BD03E2" w:rsidRDefault="00BD03E2" w:rsidP="00BD03E2">
      <w:pPr>
        <w:pStyle w:val="ListParagraph"/>
        <w:ind w:left="900"/>
        <w:rPr>
          <w:rFonts w:cs="Times New Roman"/>
        </w:rPr>
      </w:pPr>
    </w:p>
    <w:p w14:paraId="659F0C37" w14:textId="06A587DC" w:rsidR="005F77DC" w:rsidRPr="005F77DC" w:rsidRDefault="00BD03E2" w:rsidP="005F77DC">
      <w:pPr>
        <w:pStyle w:val="ListParagraph"/>
        <w:numPr>
          <w:ilvl w:val="0"/>
          <w:numId w:val="1"/>
        </w:numPr>
        <w:spacing w:line="100" w:lineRule="atLeast"/>
        <w:rPr>
          <w:rFonts w:cs="Times New Roman"/>
        </w:rPr>
      </w:pPr>
      <w:r w:rsidRPr="005F77DC">
        <w:rPr>
          <w:rFonts w:cs="Times New Roman"/>
        </w:rPr>
        <w:t xml:space="preserve">Highway Agreement to spend Town Highway funds for 2025- </w:t>
      </w:r>
      <w:r w:rsidR="005F77DC" w:rsidRPr="005F77DC">
        <w:rPr>
          <w:rFonts w:cs="Times New Roman"/>
        </w:rPr>
        <w:t>The Town of Orwell Highway will spend $249,863 from the Town Highway Funds to repair 38.30 miles of road. This money is from CHIPS, PAVE NY and other programs through the county. The following roads will be paved in 2025: The intersection of Sparks Drive and County Route 50, Sparks Drive, Beecherville Road to Jackson Road, Jerry Look Road, and the intersection of Jerry Look Road and County Route 22 as well as the intersection of Jerry Look and County Route 2.</w:t>
      </w:r>
    </w:p>
    <w:p w14:paraId="7CDA551D" w14:textId="77777777" w:rsidR="005F77DC" w:rsidRDefault="005F77DC" w:rsidP="005F77DC">
      <w:pPr>
        <w:spacing w:line="100" w:lineRule="atLeast"/>
        <w:rPr>
          <w:rFonts w:cs="Times New Roman"/>
        </w:rPr>
      </w:pPr>
    </w:p>
    <w:p w14:paraId="3F2F779D" w14:textId="798D46BB" w:rsidR="005F77DC" w:rsidRDefault="005F77DC" w:rsidP="005F77DC">
      <w:pPr>
        <w:spacing w:line="100" w:lineRule="atLeast"/>
        <w:rPr>
          <w:rFonts w:cs="Times New Roman"/>
        </w:rPr>
      </w:pPr>
      <w:r>
        <w:rPr>
          <w:rFonts w:cs="Times New Roman"/>
        </w:rPr>
        <w:t xml:space="preserve">-A motion was made by Councilman Ryan Jones and seconded by Councilman William Garvin to approve the signing of the agreement to spend Town Highway Funds in the amount of $249,863 to repair 38.30 miles of road in the Town of Orwell. (4 ayes) motion carries. </w:t>
      </w:r>
    </w:p>
    <w:p w14:paraId="4D62F672" w14:textId="77777777" w:rsidR="005F77DC" w:rsidRDefault="005F77DC" w:rsidP="005F77DC">
      <w:pPr>
        <w:spacing w:line="100" w:lineRule="atLeast"/>
        <w:jc w:val="center"/>
        <w:rPr>
          <w:rFonts w:cs="Times New Roman"/>
        </w:rPr>
      </w:pPr>
    </w:p>
    <w:p w14:paraId="443C385D" w14:textId="77777777" w:rsidR="005F77DC" w:rsidRDefault="005F77DC" w:rsidP="005F77DC">
      <w:pPr>
        <w:spacing w:line="100" w:lineRule="atLeast"/>
        <w:jc w:val="center"/>
        <w:rPr>
          <w:rFonts w:cs="Times New Roman"/>
        </w:rPr>
      </w:pPr>
    </w:p>
    <w:p w14:paraId="3D6453A9" w14:textId="77777777" w:rsidR="005F77DC" w:rsidRDefault="005F77DC" w:rsidP="005F77DC">
      <w:pPr>
        <w:spacing w:line="100" w:lineRule="atLeast"/>
        <w:jc w:val="center"/>
        <w:rPr>
          <w:rFonts w:cs="Times New Roman"/>
        </w:rPr>
      </w:pPr>
    </w:p>
    <w:p w14:paraId="54BF92B1" w14:textId="77777777" w:rsidR="005F77DC" w:rsidRDefault="005F77DC" w:rsidP="005F77DC">
      <w:pPr>
        <w:spacing w:line="100" w:lineRule="atLeast"/>
        <w:jc w:val="center"/>
        <w:rPr>
          <w:rFonts w:cs="Times New Roman"/>
        </w:rPr>
      </w:pPr>
    </w:p>
    <w:p w14:paraId="39CDA1FD" w14:textId="77777777" w:rsidR="005F77DC" w:rsidRDefault="005F77DC" w:rsidP="005F77DC">
      <w:pPr>
        <w:spacing w:line="100" w:lineRule="atLeast"/>
        <w:jc w:val="center"/>
        <w:rPr>
          <w:rFonts w:cs="Times New Roman"/>
        </w:rPr>
      </w:pPr>
    </w:p>
    <w:p w14:paraId="575591FD" w14:textId="77777777" w:rsidR="005F77DC" w:rsidRDefault="005F77DC" w:rsidP="005F77DC">
      <w:pPr>
        <w:spacing w:line="100" w:lineRule="atLeast"/>
        <w:jc w:val="center"/>
        <w:rPr>
          <w:rFonts w:cs="Times New Roman"/>
        </w:rPr>
      </w:pPr>
    </w:p>
    <w:p w14:paraId="7585A7DD" w14:textId="77777777" w:rsidR="005F77DC" w:rsidRDefault="005F77DC" w:rsidP="005F77DC">
      <w:pPr>
        <w:spacing w:line="100" w:lineRule="atLeast"/>
        <w:jc w:val="center"/>
        <w:rPr>
          <w:rFonts w:cs="Times New Roman"/>
        </w:rPr>
      </w:pPr>
    </w:p>
    <w:p w14:paraId="5D47E0E6" w14:textId="77777777" w:rsidR="005F77DC" w:rsidRDefault="005F77DC" w:rsidP="005F77DC">
      <w:pPr>
        <w:spacing w:line="100" w:lineRule="atLeast"/>
        <w:jc w:val="center"/>
        <w:rPr>
          <w:rFonts w:cs="Times New Roman"/>
        </w:rPr>
      </w:pPr>
    </w:p>
    <w:p w14:paraId="718585D0" w14:textId="77777777" w:rsidR="005F77DC" w:rsidRDefault="005F77DC" w:rsidP="005F77DC">
      <w:pPr>
        <w:spacing w:line="100" w:lineRule="atLeast"/>
        <w:jc w:val="center"/>
        <w:rPr>
          <w:rFonts w:cs="Times New Roman"/>
        </w:rPr>
      </w:pPr>
    </w:p>
    <w:p w14:paraId="793C55E9" w14:textId="77777777" w:rsidR="005F77DC" w:rsidRDefault="005F77DC" w:rsidP="005F77DC">
      <w:pPr>
        <w:spacing w:line="100" w:lineRule="atLeast"/>
        <w:jc w:val="center"/>
        <w:rPr>
          <w:rFonts w:cs="Times New Roman"/>
        </w:rPr>
      </w:pPr>
    </w:p>
    <w:p w14:paraId="3B3DDA83" w14:textId="77777777" w:rsidR="005F77DC" w:rsidRDefault="005F77DC" w:rsidP="005F77DC">
      <w:pPr>
        <w:spacing w:line="100" w:lineRule="atLeast"/>
        <w:jc w:val="center"/>
        <w:rPr>
          <w:rFonts w:cs="Times New Roman"/>
        </w:rPr>
      </w:pPr>
    </w:p>
    <w:p w14:paraId="1B7D48D5" w14:textId="77777777" w:rsidR="005F77DC" w:rsidRDefault="005F77DC" w:rsidP="005F77DC">
      <w:pPr>
        <w:spacing w:line="100" w:lineRule="atLeast"/>
        <w:jc w:val="center"/>
        <w:rPr>
          <w:rFonts w:cs="Times New Roman"/>
        </w:rPr>
      </w:pPr>
    </w:p>
    <w:p w14:paraId="6A0B3B4D" w14:textId="77777777" w:rsidR="005F77DC" w:rsidRDefault="005F77DC" w:rsidP="005F77DC">
      <w:pPr>
        <w:spacing w:line="100" w:lineRule="atLeast"/>
        <w:jc w:val="center"/>
        <w:rPr>
          <w:rFonts w:cs="Times New Roman"/>
        </w:rPr>
      </w:pPr>
    </w:p>
    <w:p w14:paraId="2536DA6F" w14:textId="77777777" w:rsidR="005F77DC" w:rsidRDefault="005F77DC" w:rsidP="005F77DC">
      <w:pPr>
        <w:spacing w:line="100" w:lineRule="atLeast"/>
        <w:jc w:val="center"/>
        <w:rPr>
          <w:rFonts w:cs="Times New Roman"/>
        </w:rPr>
      </w:pPr>
    </w:p>
    <w:p w14:paraId="2E7CDDBD" w14:textId="77777777" w:rsidR="005F77DC" w:rsidRDefault="005F77DC" w:rsidP="005F77DC">
      <w:pPr>
        <w:spacing w:line="100" w:lineRule="atLeast"/>
        <w:jc w:val="center"/>
        <w:rPr>
          <w:rFonts w:cs="Times New Roman"/>
        </w:rPr>
      </w:pPr>
    </w:p>
    <w:p w14:paraId="564E92EE" w14:textId="4466955D" w:rsidR="005F77DC" w:rsidRPr="008679B8" w:rsidRDefault="005F77DC" w:rsidP="005F77DC">
      <w:pPr>
        <w:spacing w:line="100" w:lineRule="atLeast"/>
        <w:jc w:val="center"/>
        <w:rPr>
          <w:rFonts w:eastAsia="Calibri" w:cs="Times New Roman"/>
          <w:b/>
          <w:bCs/>
        </w:rPr>
      </w:pPr>
      <w:r>
        <w:rPr>
          <w:rFonts w:cs="Times New Roman"/>
        </w:rPr>
        <w:t xml:space="preserve"> </w:t>
      </w:r>
      <w:r w:rsidRPr="008679B8">
        <w:rPr>
          <w:rFonts w:cs="Times New Roman"/>
          <w:b/>
          <w:bCs/>
        </w:rPr>
        <w:t xml:space="preserve">Resolution # </w:t>
      </w:r>
      <w:r>
        <w:rPr>
          <w:rFonts w:cs="Times New Roman"/>
          <w:b/>
          <w:bCs/>
        </w:rPr>
        <w:t>6</w:t>
      </w:r>
      <w:r w:rsidRPr="008679B8">
        <w:rPr>
          <w:rFonts w:cs="Times New Roman"/>
          <w:b/>
          <w:bCs/>
        </w:rPr>
        <w:t>-202</w:t>
      </w:r>
      <w:r>
        <w:rPr>
          <w:rFonts w:cs="Times New Roman"/>
          <w:b/>
          <w:bCs/>
        </w:rPr>
        <w:t>5</w:t>
      </w:r>
    </w:p>
    <w:p w14:paraId="1F678C6E" w14:textId="16ADFAEF" w:rsidR="005F77DC" w:rsidRPr="009C6AE0" w:rsidRDefault="005F77DC" w:rsidP="005F77DC">
      <w:pPr>
        <w:jc w:val="center"/>
        <w:rPr>
          <w:b/>
          <w:bCs/>
        </w:rPr>
      </w:pPr>
      <w:r>
        <w:rPr>
          <w:b/>
          <w:bCs/>
        </w:rPr>
        <w:t>Agreement t</w:t>
      </w:r>
      <w:r w:rsidRPr="00BC7FDA">
        <w:rPr>
          <w:b/>
          <w:bCs/>
        </w:rPr>
        <w:t>o spend Town Highway fund</w:t>
      </w:r>
      <w:r>
        <w:rPr>
          <w:b/>
          <w:bCs/>
        </w:rPr>
        <w:t>s</w:t>
      </w:r>
      <w:r w:rsidRPr="00BC7FDA">
        <w:rPr>
          <w:b/>
          <w:bCs/>
        </w:rPr>
        <w:t xml:space="preserve"> </w:t>
      </w:r>
      <w:r>
        <w:rPr>
          <w:b/>
          <w:bCs/>
        </w:rPr>
        <w:t>to repair roads in the Town of Orwell</w:t>
      </w:r>
      <w:r>
        <w:rPr>
          <w:rFonts w:eastAsia="Calibri" w:cs="Times New Roman"/>
          <w:b/>
          <w:bCs/>
        </w:rPr>
        <w:t xml:space="preserve"> </w:t>
      </w:r>
    </w:p>
    <w:p w14:paraId="628314E0" w14:textId="77777777" w:rsidR="005F77DC" w:rsidRPr="008679B8" w:rsidRDefault="005F77DC" w:rsidP="005F77DC">
      <w:pPr>
        <w:spacing w:line="100" w:lineRule="atLeast"/>
        <w:jc w:val="center"/>
        <w:rPr>
          <w:rFonts w:cs="Times New Roman"/>
          <w:b/>
          <w:bCs/>
        </w:rPr>
      </w:pPr>
      <w:r w:rsidRPr="008679B8">
        <w:rPr>
          <w:rFonts w:cs="Times New Roman"/>
          <w:b/>
          <w:bCs/>
        </w:rPr>
        <w:t>Town of Orwell</w:t>
      </w:r>
    </w:p>
    <w:p w14:paraId="59C4C910" w14:textId="77777777" w:rsidR="005F77DC" w:rsidRPr="008679B8" w:rsidRDefault="005F77DC" w:rsidP="005F77DC">
      <w:pPr>
        <w:spacing w:line="100" w:lineRule="atLeast"/>
        <w:jc w:val="center"/>
        <w:rPr>
          <w:rFonts w:cs="Times New Roman"/>
          <w:b/>
          <w:bCs/>
        </w:rPr>
      </w:pPr>
      <w:r w:rsidRPr="008679B8">
        <w:rPr>
          <w:rFonts w:cs="Times New Roman"/>
          <w:b/>
          <w:bCs/>
        </w:rPr>
        <w:t>Town Board</w:t>
      </w:r>
    </w:p>
    <w:p w14:paraId="6D625608" w14:textId="77777777" w:rsidR="005F77DC" w:rsidRPr="008679B8" w:rsidRDefault="005F77DC" w:rsidP="005F77DC">
      <w:pPr>
        <w:spacing w:line="100" w:lineRule="atLeast"/>
        <w:jc w:val="center"/>
      </w:pPr>
      <w:r>
        <w:rPr>
          <w:rFonts w:cs="Times New Roman"/>
          <w:b/>
          <w:bCs/>
        </w:rPr>
        <w:t>April</w:t>
      </w:r>
      <w:r w:rsidRPr="008679B8">
        <w:rPr>
          <w:rFonts w:cs="Times New Roman"/>
          <w:b/>
          <w:bCs/>
        </w:rPr>
        <w:t xml:space="preserve"> </w:t>
      </w:r>
      <w:r>
        <w:rPr>
          <w:rFonts w:cs="Times New Roman"/>
          <w:b/>
          <w:bCs/>
        </w:rPr>
        <w:t>8</w:t>
      </w:r>
      <w:r w:rsidRPr="008679B8">
        <w:rPr>
          <w:rFonts w:cs="Times New Roman"/>
          <w:b/>
          <w:bCs/>
          <w:vertAlign w:val="superscript"/>
        </w:rPr>
        <w:t>th</w:t>
      </w:r>
      <w:r w:rsidRPr="008679B8">
        <w:rPr>
          <w:rFonts w:cs="Times New Roman"/>
          <w:b/>
          <w:bCs/>
        </w:rPr>
        <w:t>, 202</w:t>
      </w:r>
      <w:r>
        <w:rPr>
          <w:rFonts w:cs="Times New Roman"/>
          <w:b/>
          <w:bCs/>
        </w:rPr>
        <w:t>5</w:t>
      </w:r>
    </w:p>
    <w:p w14:paraId="708B6E55" w14:textId="77777777" w:rsidR="005F77DC" w:rsidRPr="008679B8" w:rsidRDefault="005F77DC" w:rsidP="005F77DC">
      <w:pPr>
        <w:spacing w:line="100" w:lineRule="atLeast"/>
        <w:jc w:val="center"/>
      </w:pPr>
    </w:p>
    <w:p w14:paraId="3014B5C8" w14:textId="77777777" w:rsidR="005F77DC" w:rsidRPr="008679B8" w:rsidRDefault="005F77DC" w:rsidP="005F77DC">
      <w:pPr>
        <w:spacing w:line="100" w:lineRule="atLeast"/>
        <w:rPr>
          <w:rFonts w:cs="Times New Roman"/>
          <w:b/>
          <w:bCs/>
        </w:rPr>
      </w:pPr>
    </w:p>
    <w:p w14:paraId="258E79B9" w14:textId="77777777" w:rsidR="005F77DC" w:rsidRPr="00BC7FDA" w:rsidRDefault="005F77DC" w:rsidP="005F77DC">
      <w:r w:rsidRPr="008679B8">
        <w:rPr>
          <w:rFonts w:cs="Times New Roman"/>
          <w:b/>
          <w:bCs/>
        </w:rPr>
        <w:tab/>
      </w:r>
      <w:r w:rsidRPr="00BC7FDA">
        <w:t xml:space="preserve">WHEREAS, the Town of Orwell Town Board will spend </w:t>
      </w:r>
      <w:r>
        <w:t>$249,863</w:t>
      </w:r>
      <w:r w:rsidRPr="00BC7FDA">
        <w:t xml:space="preserve"> from the Town Highway fund for </w:t>
      </w:r>
      <w:r>
        <w:t>repair and improvement of 38.30 miles of Town highways, including sluices, culverts, and bridges having a span of less than five (5) feet and boardwalks or the renewals thereof.</w:t>
      </w:r>
      <w:r w:rsidRPr="00BC7FDA">
        <w:t xml:space="preserve"> Now, therefor, </w:t>
      </w:r>
    </w:p>
    <w:p w14:paraId="65E06D4B" w14:textId="77777777" w:rsidR="005F77DC" w:rsidRPr="00BC7FDA" w:rsidRDefault="005F77DC" w:rsidP="005F77DC"/>
    <w:p w14:paraId="6DCDD433" w14:textId="6830DC3B" w:rsidR="005F77DC" w:rsidRPr="00BC7FDA" w:rsidRDefault="005F77DC" w:rsidP="005F77DC">
      <w:r w:rsidRPr="00BC7FDA">
        <w:tab/>
      </w:r>
      <w:proofErr w:type="gramStart"/>
      <w:r w:rsidRPr="00BC7FDA">
        <w:t>BE IT</w:t>
      </w:r>
      <w:proofErr w:type="gramEnd"/>
      <w:r w:rsidRPr="00BC7FDA">
        <w:t xml:space="preserve"> RESOLVED that the Town of Orwell Town Board assembled this </w:t>
      </w:r>
      <w:r>
        <w:t>8</w:t>
      </w:r>
      <w:r w:rsidRPr="00BC7FDA">
        <w:rPr>
          <w:vertAlign w:val="superscript"/>
        </w:rPr>
        <w:t>th</w:t>
      </w:r>
      <w:r w:rsidRPr="00BC7FDA">
        <w:t xml:space="preserve"> day of </w:t>
      </w:r>
      <w:r w:rsidR="000947D2">
        <w:t>April</w:t>
      </w:r>
      <w:r w:rsidRPr="00BC7FDA">
        <w:t xml:space="preserve"> 202</w:t>
      </w:r>
      <w:r>
        <w:t>5</w:t>
      </w:r>
      <w:r w:rsidRPr="00BC7FDA">
        <w:t>, in the Town of Orwell, New York, to approve the spending of $</w:t>
      </w:r>
      <w:r>
        <w:t>249,863</w:t>
      </w:r>
      <w:r w:rsidRPr="00BC7FDA">
        <w:t xml:space="preserve"> from the Town Highway fund for the </w:t>
      </w:r>
      <w:r>
        <w:t>repair and improvement of Town roads</w:t>
      </w:r>
      <w:r w:rsidR="000947D2">
        <w:t xml:space="preserve">. </w:t>
      </w:r>
    </w:p>
    <w:p w14:paraId="0C528F55" w14:textId="77777777" w:rsidR="005F77DC" w:rsidRDefault="005F77DC" w:rsidP="005F77DC">
      <w:pPr>
        <w:spacing w:line="100" w:lineRule="atLeast"/>
        <w:rPr>
          <w:rFonts w:cs="Times New Roman"/>
        </w:rPr>
      </w:pPr>
    </w:p>
    <w:p w14:paraId="56516B72" w14:textId="77777777" w:rsidR="005F77DC" w:rsidRPr="008679B8" w:rsidRDefault="005F77DC" w:rsidP="005F77DC">
      <w:pPr>
        <w:jc w:val="both"/>
        <w:rPr>
          <w:rFonts w:cs="Times New Roman"/>
        </w:rPr>
      </w:pPr>
      <w:r w:rsidRPr="008679B8">
        <w:rPr>
          <w:rFonts w:cs="Times New Roman"/>
        </w:rPr>
        <w:t>The question of the adoption of the foregoing resolution was duly put to a vote and upon roll call, the vote was as follows:</w:t>
      </w:r>
    </w:p>
    <w:p w14:paraId="0C93DDC4" w14:textId="77777777" w:rsidR="005F77DC" w:rsidRPr="008679B8" w:rsidRDefault="005F77DC" w:rsidP="005F77DC">
      <w:pPr>
        <w:rPr>
          <w:rFonts w:cs="Times New Roman"/>
        </w:rPr>
      </w:pPr>
    </w:p>
    <w:p w14:paraId="1FAF6A84" w14:textId="77777777" w:rsidR="005F77DC" w:rsidRPr="008679B8" w:rsidRDefault="005F77DC" w:rsidP="005F77DC">
      <w:pPr>
        <w:rPr>
          <w:rFonts w:cs="Times New Roman"/>
        </w:rPr>
      </w:pPr>
      <w:r w:rsidRPr="008679B8">
        <w:rPr>
          <w:rFonts w:cs="Times New Roman"/>
        </w:rPr>
        <w:t xml:space="preserve">Councilman David Lake    </w:t>
      </w:r>
      <w:r>
        <w:rPr>
          <w:rFonts w:cs="Times New Roman"/>
        </w:rPr>
        <w:tab/>
        <w:t xml:space="preserve">             AYE</w:t>
      </w:r>
      <w:r w:rsidRPr="008679B8">
        <w:rPr>
          <w:rFonts w:cs="Times New Roman"/>
        </w:rPr>
        <w:t xml:space="preserve">                </w:t>
      </w:r>
      <w:r>
        <w:rPr>
          <w:rFonts w:cs="Times New Roman"/>
        </w:rPr>
        <w:tab/>
      </w:r>
      <w:r w:rsidRPr="008679B8">
        <w:rPr>
          <w:rFonts w:cs="Times New Roman"/>
        </w:rPr>
        <w:t xml:space="preserve">           </w:t>
      </w:r>
    </w:p>
    <w:p w14:paraId="27961A47" w14:textId="77777777" w:rsidR="005F77DC" w:rsidRPr="008679B8" w:rsidRDefault="005F77DC" w:rsidP="005F77DC">
      <w:pPr>
        <w:rPr>
          <w:rFonts w:cs="Times New Roman"/>
        </w:rPr>
      </w:pPr>
      <w:r w:rsidRPr="008679B8">
        <w:rPr>
          <w:rFonts w:cs="Times New Roman"/>
        </w:rPr>
        <w:t xml:space="preserve">Councilwoman Jessica Steele        </w:t>
      </w:r>
      <w:r>
        <w:rPr>
          <w:rFonts w:cs="Times New Roman"/>
        </w:rPr>
        <w:t xml:space="preserve">      ABSENT</w:t>
      </w:r>
      <w:r w:rsidRPr="008679B8">
        <w:rPr>
          <w:rFonts w:cs="Times New Roman"/>
        </w:rPr>
        <w:t xml:space="preserve">      </w:t>
      </w:r>
    </w:p>
    <w:p w14:paraId="447AE4D8" w14:textId="77777777" w:rsidR="005F77DC" w:rsidRPr="008679B8" w:rsidRDefault="005F77DC" w:rsidP="005F77DC">
      <w:pPr>
        <w:rPr>
          <w:rFonts w:cs="Times New Roman"/>
        </w:rPr>
      </w:pPr>
      <w:r w:rsidRPr="008679B8">
        <w:rPr>
          <w:rFonts w:cs="Times New Roman"/>
        </w:rPr>
        <w:t xml:space="preserve">Councilman </w:t>
      </w:r>
      <w:r>
        <w:rPr>
          <w:rFonts w:cs="Times New Roman"/>
        </w:rPr>
        <w:t>William Garvin</w:t>
      </w:r>
      <w:r w:rsidRPr="008679B8">
        <w:rPr>
          <w:rFonts w:cs="Times New Roman"/>
        </w:rPr>
        <w:t xml:space="preserve">                </w:t>
      </w:r>
      <w:r>
        <w:rPr>
          <w:rFonts w:cs="Times New Roman"/>
        </w:rPr>
        <w:t>AYE</w:t>
      </w:r>
    </w:p>
    <w:p w14:paraId="39A9FE26" w14:textId="77777777" w:rsidR="005F77DC" w:rsidRPr="008679B8" w:rsidRDefault="005F77DC" w:rsidP="005F77DC">
      <w:pPr>
        <w:rPr>
          <w:rFonts w:cs="Times New Roman"/>
        </w:rPr>
      </w:pPr>
      <w:r w:rsidRPr="008679B8">
        <w:rPr>
          <w:rFonts w:cs="Times New Roman"/>
        </w:rPr>
        <w:t xml:space="preserve">Councilman Ryan Jones                       </w:t>
      </w:r>
      <w:r>
        <w:rPr>
          <w:rFonts w:cs="Times New Roman"/>
        </w:rPr>
        <w:t>AYE</w:t>
      </w:r>
    </w:p>
    <w:p w14:paraId="4987BCD0" w14:textId="77777777" w:rsidR="005F77DC" w:rsidRPr="008679B8" w:rsidRDefault="005F77DC" w:rsidP="005F77DC">
      <w:pPr>
        <w:rPr>
          <w:rFonts w:cs="Times New Roman"/>
        </w:rPr>
      </w:pPr>
      <w:r w:rsidRPr="008679B8">
        <w:rPr>
          <w:rFonts w:cs="Times New Roman"/>
        </w:rPr>
        <w:t xml:space="preserve">Supervisor William Potter                   </w:t>
      </w:r>
      <w:r>
        <w:rPr>
          <w:rFonts w:cs="Times New Roman"/>
        </w:rPr>
        <w:t xml:space="preserve"> AYE</w:t>
      </w:r>
    </w:p>
    <w:p w14:paraId="77635C90" w14:textId="77777777" w:rsidR="005F77DC" w:rsidRPr="008679B8" w:rsidRDefault="005F77DC" w:rsidP="005F77DC">
      <w:pPr>
        <w:spacing w:line="100" w:lineRule="atLeast"/>
        <w:ind w:firstLine="720"/>
        <w:jc w:val="both"/>
        <w:rPr>
          <w:rFonts w:cs="Times New Roman"/>
        </w:rPr>
      </w:pPr>
    </w:p>
    <w:p w14:paraId="39E2FAD2" w14:textId="77777777" w:rsidR="005F77DC" w:rsidRPr="008679B8" w:rsidRDefault="005F77DC" w:rsidP="005F77DC">
      <w:pPr>
        <w:spacing w:line="480" w:lineRule="auto"/>
        <w:rPr>
          <w:rFonts w:cs="Times New Roman"/>
        </w:rPr>
      </w:pPr>
      <w:r w:rsidRPr="008679B8">
        <w:rPr>
          <w:rFonts w:cs="Times New Roman"/>
        </w:rPr>
        <w:t>CLERK CERTIFICATION:</w:t>
      </w:r>
    </w:p>
    <w:p w14:paraId="53BD2387" w14:textId="77777777" w:rsidR="005F77DC" w:rsidRPr="008679B8" w:rsidRDefault="005F77DC" w:rsidP="005F77DC">
      <w:pPr>
        <w:spacing w:line="276" w:lineRule="auto"/>
        <w:rPr>
          <w:rFonts w:cs="Times New Roman"/>
        </w:rPr>
      </w:pPr>
      <w:r w:rsidRPr="008679B8">
        <w:rPr>
          <w:rFonts w:cs="Times New Roman"/>
        </w:rPr>
        <w:tab/>
        <w:t xml:space="preserve">I, Amber </w:t>
      </w:r>
      <w:r>
        <w:rPr>
          <w:rFonts w:cs="Times New Roman"/>
        </w:rPr>
        <w:t>Garvin</w:t>
      </w:r>
      <w:r w:rsidRPr="008679B8">
        <w:rPr>
          <w:rFonts w:cs="Times New Roman"/>
        </w:rPr>
        <w:t xml:space="preserve">, Clerk of the Town of Orwell in the County of Oswego, State of New York, do hereby certify that I have compared the preceding copy of the resolution with the original thereof duly adapted by the Board Members of the Town of Orwell at a </w:t>
      </w:r>
      <w:r>
        <w:rPr>
          <w:rFonts w:cs="Times New Roman"/>
        </w:rPr>
        <w:t>regular meeting</w:t>
      </w:r>
      <w:r w:rsidRPr="008679B8">
        <w:rPr>
          <w:rFonts w:cs="Times New Roman"/>
        </w:rPr>
        <w:t xml:space="preserve"> of such Board held on </w:t>
      </w:r>
      <w:r>
        <w:rPr>
          <w:rFonts w:cs="Times New Roman"/>
        </w:rPr>
        <w:t>April</w:t>
      </w:r>
      <w:r w:rsidRPr="008679B8">
        <w:rPr>
          <w:rFonts w:cs="Times New Roman"/>
        </w:rPr>
        <w:t xml:space="preserve"> </w:t>
      </w:r>
      <w:r>
        <w:rPr>
          <w:rFonts w:cs="Times New Roman"/>
        </w:rPr>
        <w:t>8</w:t>
      </w:r>
      <w:r w:rsidRPr="008679B8">
        <w:rPr>
          <w:rFonts w:cs="Times New Roman"/>
        </w:rPr>
        <w:t>, 202</w:t>
      </w:r>
      <w:r>
        <w:rPr>
          <w:rFonts w:cs="Times New Roman"/>
        </w:rPr>
        <w:t>5</w:t>
      </w:r>
      <w:r w:rsidRPr="008679B8">
        <w:rPr>
          <w:rFonts w:cs="Times New Roman"/>
        </w:rPr>
        <w:t>, and the same is a true and correct copy of such resolution and of the whole thereof.</w:t>
      </w:r>
    </w:p>
    <w:p w14:paraId="1A08D8B3" w14:textId="77777777" w:rsidR="005F77DC" w:rsidRPr="008679B8" w:rsidRDefault="005F77DC" w:rsidP="005F77DC">
      <w:pPr>
        <w:spacing w:line="276" w:lineRule="auto"/>
        <w:rPr>
          <w:rFonts w:cs="Times New Roman"/>
        </w:rPr>
      </w:pPr>
      <w:r w:rsidRPr="008679B8">
        <w:rPr>
          <w:rFonts w:cs="Times New Roman"/>
        </w:rPr>
        <w:t xml:space="preserve">In Testimony Whereof, I have hereunto set my hand and affixed the seal of said Town this </w:t>
      </w:r>
      <w:r>
        <w:rPr>
          <w:rFonts w:cs="Times New Roman"/>
        </w:rPr>
        <w:t>8</w:t>
      </w:r>
      <w:r w:rsidRPr="008679B8">
        <w:rPr>
          <w:rFonts w:cs="Times New Roman"/>
          <w:vertAlign w:val="superscript"/>
        </w:rPr>
        <w:t>th</w:t>
      </w:r>
      <w:r w:rsidRPr="008679B8">
        <w:rPr>
          <w:rFonts w:cs="Times New Roman"/>
        </w:rPr>
        <w:t xml:space="preserve"> day of </w:t>
      </w:r>
      <w:r>
        <w:rPr>
          <w:rFonts w:cs="Times New Roman"/>
        </w:rPr>
        <w:t>April</w:t>
      </w:r>
      <w:r w:rsidRPr="008679B8">
        <w:rPr>
          <w:rFonts w:cs="Times New Roman"/>
        </w:rPr>
        <w:t xml:space="preserve"> 202</w:t>
      </w:r>
      <w:r>
        <w:rPr>
          <w:rFonts w:cs="Times New Roman"/>
        </w:rPr>
        <w:t>5</w:t>
      </w:r>
      <w:r w:rsidRPr="008679B8">
        <w:rPr>
          <w:rFonts w:cs="Times New Roman"/>
        </w:rPr>
        <w:t>.</w:t>
      </w:r>
    </w:p>
    <w:p w14:paraId="606DF8A8" w14:textId="77777777" w:rsidR="005F77DC" w:rsidRPr="008679B8" w:rsidRDefault="005F77DC" w:rsidP="005F77DC">
      <w:pPr>
        <w:rPr>
          <w:rFonts w:cs="Times New Roman"/>
        </w:rPr>
      </w:pPr>
      <w:r w:rsidRPr="008679B8">
        <w:rPr>
          <w:rFonts w:cs="Times New Roman"/>
        </w:rPr>
        <w:t xml:space="preserve">                                                                                     ______________________________</w:t>
      </w:r>
    </w:p>
    <w:p w14:paraId="75E9369F" w14:textId="77777777" w:rsidR="005F77DC" w:rsidRPr="008679B8" w:rsidRDefault="005F77DC" w:rsidP="005F77DC">
      <w:pPr>
        <w:spacing w:line="100" w:lineRule="atLeast"/>
        <w:rPr>
          <w:rFonts w:eastAsia="Calibri" w:cs="Times New Roman"/>
          <w:b/>
          <w:bCs/>
        </w:rPr>
      </w:pPr>
      <w:r w:rsidRPr="008679B8">
        <w:rPr>
          <w:rFonts w:cs="Times New Roman"/>
        </w:rPr>
        <w:tab/>
      </w:r>
      <w:r w:rsidRPr="008679B8">
        <w:rPr>
          <w:rFonts w:cs="Times New Roman"/>
        </w:rPr>
        <w:tab/>
      </w:r>
      <w:r w:rsidRPr="008679B8">
        <w:rPr>
          <w:rFonts w:cs="Times New Roman"/>
        </w:rPr>
        <w:tab/>
      </w:r>
      <w:r w:rsidRPr="008679B8">
        <w:rPr>
          <w:rFonts w:cs="Times New Roman"/>
        </w:rPr>
        <w:tab/>
      </w:r>
      <w:r w:rsidRPr="008679B8">
        <w:rPr>
          <w:rFonts w:cs="Times New Roman"/>
        </w:rPr>
        <w:tab/>
      </w:r>
      <w:r w:rsidRPr="008679B8">
        <w:rPr>
          <w:rFonts w:cs="Times New Roman"/>
        </w:rPr>
        <w:tab/>
      </w:r>
      <w:r w:rsidRPr="008679B8">
        <w:rPr>
          <w:rFonts w:cs="Times New Roman"/>
        </w:rPr>
        <w:tab/>
      </w:r>
      <w:r w:rsidRPr="008679B8">
        <w:rPr>
          <w:rFonts w:cs="Times New Roman"/>
        </w:rPr>
        <w:tab/>
        <w:t xml:space="preserve">Amber </w:t>
      </w:r>
      <w:r>
        <w:rPr>
          <w:rFonts w:cs="Times New Roman"/>
        </w:rPr>
        <w:t>Garvi</w:t>
      </w:r>
      <w:r w:rsidRPr="008679B8">
        <w:rPr>
          <w:rFonts w:cs="Times New Roman"/>
        </w:rPr>
        <w:t>n, Clerk</w:t>
      </w:r>
    </w:p>
    <w:p w14:paraId="0EE159B1" w14:textId="77777777" w:rsidR="005F77DC" w:rsidRDefault="005F77DC" w:rsidP="005F77DC">
      <w:pPr>
        <w:autoSpaceDE w:val="0"/>
        <w:spacing w:line="100" w:lineRule="atLeast"/>
        <w:jc w:val="center"/>
        <w:rPr>
          <w:rFonts w:eastAsia="Calibri" w:cs="Times New Roman"/>
        </w:rPr>
      </w:pPr>
      <w:r w:rsidRPr="008679B8">
        <w:rPr>
          <w:rFonts w:eastAsia="Calibri" w:cs="Times New Roman"/>
          <w:b/>
          <w:bCs/>
        </w:rPr>
        <w:tab/>
      </w:r>
      <w:r w:rsidRPr="008679B8">
        <w:rPr>
          <w:rFonts w:eastAsia="Calibri" w:cs="Times New Roman"/>
          <w:b/>
          <w:bCs/>
        </w:rPr>
        <w:tab/>
      </w:r>
      <w:r w:rsidRPr="008679B8">
        <w:rPr>
          <w:rFonts w:eastAsia="Calibri" w:cs="Times New Roman"/>
          <w:b/>
          <w:bCs/>
        </w:rPr>
        <w:tab/>
      </w:r>
      <w:r w:rsidRPr="008679B8">
        <w:rPr>
          <w:rFonts w:eastAsia="Calibri" w:cs="Times New Roman"/>
          <w:b/>
          <w:bCs/>
        </w:rPr>
        <w:tab/>
      </w:r>
      <w:r w:rsidRPr="008679B8">
        <w:rPr>
          <w:rFonts w:eastAsia="Calibri" w:cs="Times New Roman"/>
          <w:b/>
          <w:bCs/>
        </w:rPr>
        <w:tab/>
      </w:r>
      <w:r w:rsidRPr="008679B8">
        <w:rPr>
          <w:rFonts w:eastAsia="Calibri" w:cs="Times New Roman"/>
        </w:rPr>
        <w:t>Town of Orwell</w:t>
      </w:r>
    </w:p>
    <w:p w14:paraId="62409FE1" w14:textId="77777777" w:rsidR="005F77DC" w:rsidRPr="008679B8" w:rsidRDefault="005F77DC" w:rsidP="005F77DC">
      <w:pPr>
        <w:autoSpaceDE w:val="0"/>
        <w:spacing w:line="100" w:lineRule="atLeast"/>
        <w:jc w:val="center"/>
        <w:rPr>
          <w:rFonts w:cs="Times New Roman"/>
        </w:rPr>
      </w:pPr>
    </w:p>
    <w:p w14:paraId="2EC7A1EC" w14:textId="2C1D227F" w:rsidR="00422789" w:rsidRPr="000947D2" w:rsidRDefault="005F77DC" w:rsidP="00422789">
      <w:pPr>
        <w:pStyle w:val="ListParagraph"/>
        <w:numPr>
          <w:ilvl w:val="0"/>
          <w:numId w:val="1"/>
        </w:numPr>
        <w:rPr>
          <w:rFonts w:cs="Times New Roman"/>
        </w:rPr>
      </w:pPr>
      <w:r>
        <w:rPr>
          <w:rFonts w:cs="Times New Roman"/>
        </w:rPr>
        <w:t xml:space="preserve">Water Issues Update: While at the Tug Hill conference Supervisor Potter spoke with Dustin Clark from Barton &amp; Loguidice about the water pressure issues some residents are having. Dustin suggests using a device that will test the pressure from the curb to the house to see where the problem lies. Supervisor Potter would like to schedule a meeting with Barton &amp; Loguidice as well as Water Operator Eric Pappa to discuss this as well as other concerns residents have. No meeting has been scheduled </w:t>
      </w:r>
      <w:r w:rsidR="000947D2">
        <w:rPr>
          <w:rFonts w:cs="Times New Roman"/>
        </w:rPr>
        <w:t xml:space="preserve">yet. </w:t>
      </w:r>
    </w:p>
    <w:p w14:paraId="3B9BB985" w14:textId="655B912F" w:rsidR="00422789" w:rsidRDefault="00422789" w:rsidP="00422789">
      <w:pPr>
        <w:rPr>
          <w:b/>
          <w:bCs/>
        </w:rPr>
      </w:pPr>
      <w:r>
        <w:rPr>
          <w:b/>
          <w:bCs/>
        </w:rPr>
        <w:lastRenderedPageBreak/>
        <w:t xml:space="preserve">PUBLIC COMMENTS: </w:t>
      </w:r>
      <w:r w:rsidR="000947D2">
        <w:t>None</w:t>
      </w:r>
    </w:p>
    <w:p w14:paraId="6028F489" w14:textId="77777777" w:rsidR="00422789" w:rsidRDefault="00422789" w:rsidP="00422789">
      <w:pPr>
        <w:rPr>
          <w:b/>
          <w:bCs/>
        </w:rPr>
      </w:pPr>
    </w:p>
    <w:p w14:paraId="1E3A2814" w14:textId="77777777" w:rsidR="00422789" w:rsidRDefault="00422789" w:rsidP="00422789">
      <w:pPr>
        <w:tabs>
          <w:tab w:val="left" w:pos="7605"/>
        </w:tabs>
      </w:pPr>
      <w:r>
        <w:rPr>
          <w:b/>
          <w:bCs/>
        </w:rPr>
        <w:t>CORRESPONDENCE (emailed):</w:t>
      </w:r>
      <w:r>
        <w:t xml:space="preserve"> Tughill Times</w:t>
      </w:r>
    </w:p>
    <w:p w14:paraId="382047DB" w14:textId="77777777" w:rsidR="00422789" w:rsidRPr="00F62D89" w:rsidRDefault="00422789" w:rsidP="00422789">
      <w:pPr>
        <w:tabs>
          <w:tab w:val="left" w:pos="7605"/>
        </w:tabs>
        <w:rPr>
          <w:b/>
          <w:bCs/>
        </w:rPr>
      </w:pPr>
      <w:r>
        <w:rPr>
          <w:b/>
          <w:bCs/>
        </w:rPr>
        <w:t xml:space="preserve">Approval of Minutes, Monthly Reports, Budget Adjustments, and Payment of Claims: all are on file in the Town Clerk's Office. </w:t>
      </w:r>
    </w:p>
    <w:p w14:paraId="49716610" w14:textId="77777777" w:rsidR="00422789" w:rsidRDefault="00422789" w:rsidP="00422789"/>
    <w:p w14:paraId="1E6554EC" w14:textId="6CB46C51" w:rsidR="00422789" w:rsidRDefault="00422789" w:rsidP="00422789">
      <w:r>
        <w:t xml:space="preserve">-A motion was made by Councilman </w:t>
      </w:r>
      <w:r w:rsidR="000947D2">
        <w:t>William Garvin</w:t>
      </w:r>
      <w:r>
        <w:t xml:space="preserve"> and seconded by Councilman </w:t>
      </w:r>
      <w:r w:rsidR="000947D2">
        <w:t>David Lake</w:t>
      </w:r>
      <w:r>
        <w:t xml:space="preserve"> to approve the Town Clerk’s report for </w:t>
      </w:r>
      <w:r w:rsidR="000947D2">
        <w:t>March</w:t>
      </w:r>
      <w:r>
        <w:t xml:space="preserve"> 2025. (</w:t>
      </w:r>
      <w:r w:rsidR="000947D2">
        <w:t>4</w:t>
      </w:r>
      <w:r>
        <w:t xml:space="preserve"> Ayes) Motion carries.</w:t>
      </w:r>
    </w:p>
    <w:p w14:paraId="78F9EF63" w14:textId="4F987857" w:rsidR="00422789" w:rsidRDefault="00422789" w:rsidP="00422789"/>
    <w:p w14:paraId="27619B88" w14:textId="6112C6C4" w:rsidR="00422789" w:rsidRDefault="00422789" w:rsidP="00422789">
      <w:r>
        <w:t>-A motion was made by Councilman William Garvin and seconded by Councilman David Lake to approve payment of the following claims. (</w:t>
      </w:r>
      <w:r w:rsidR="000947D2">
        <w:t>4</w:t>
      </w:r>
      <w:r>
        <w:t xml:space="preserve"> Ayes) Motion carries.</w:t>
      </w:r>
    </w:p>
    <w:p w14:paraId="66987FE7" w14:textId="77777777" w:rsidR="00422789" w:rsidRDefault="00422789" w:rsidP="00422789">
      <w:pPr>
        <w:tabs>
          <w:tab w:val="left" w:pos="7605"/>
        </w:tabs>
      </w:pPr>
    </w:p>
    <w:p w14:paraId="036FB669" w14:textId="02CE78F1" w:rsidR="00422789" w:rsidRPr="002876F6" w:rsidRDefault="00422789" w:rsidP="00422789">
      <w:r w:rsidRPr="002876F6">
        <w:t>General Fund Abstract #0</w:t>
      </w:r>
      <w:r w:rsidR="000947D2" w:rsidRPr="002876F6">
        <w:t>4</w:t>
      </w:r>
      <w:r w:rsidRPr="002876F6">
        <w:tab/>
      </w:r>
      <w:r w:rsidRPr="002876F6">
        <w:tab/>
        <w:t xml:space="preserve">Claims # </w:t>
      </w:r>
      <w:r w:rsidR="000947D2" w:rsidRPr="002876F6">
        <w:t>47</w:t>
      </w:r>
      <w:r w:rsidRPr="002876F6">
        <w:t>-</w:t>
      </w:r>
      <w:r w:rsidR="002876F6" w:rsidRPr="002876F6">
        <w:t>69</w:t>
      </w:r>
      <w:r w:rsidR="000947D2" w:rsidRPr="002876F6">
        <w:t xml:space="preserve">  </w:t>
      </w:r>
      <w:r w:rsidRPr="002876F6">
        <w:tab/>
      </w:r>
      <w:r w:rsidRPr="002876F6">
        <w:tab/>
        <w:t xml:space="preserve">$  </w:t>
      </w:r>
      <w:r w:rsidR="002876F6" w:rsidRPr="002876F6">
        <w:t xml:space="preserve">  8</w:t>
      </w:r>
      <w:r w:rsidRPr="002876F6">
        <w:t>,</w:t>
      </w:r>
      <w:r w:rsidR="002876F6" w:rsidRPr="002876F6">
        <w:t>2</w:t>
      </w:r>
      <w:r w:rsidRPr="002876F6">
        <w:t>01.7</w:t>
      </w:r>
      <w:r w:rsidR="002876F6" w:rsidRPr="002876F6">
        <w:t>8</w:t>
      </w:r>
    </w:p>
    <w:p w14:paraId="6FB5866D" w14:textId="4BB100C6" w:rsidR="00422789" w:rsidRPr="002876F6" w:rsidRDefault="00422789" w:rsidP="00422789">
      <w:r w:rsidRPr="002876F6">
        <w:t>Highway Fund Abstract #0</w:t>
      </w:r>
      <w:r w:rsidR="000947D2" w:rsidRPr="002876F6">
        <w:t>4</w:t>
      </w:r>
      <w:r w:rsidRPr="002876F6">
        <w:tab/>
        <w:t xml:space="preserve">            Claims #1</w:t>
      </w:r>
      <w:r w:rsidR="002876F6" w:rsidRPr="002876F6">
        <w:t>12</w:t>
      </w:r>
      <w:r w:rsidRPr="002876F6">
        <w:t>-1</w:t>
      </w:r>
      <w:r w:rsidR="002876F6" w:rsidRPr="002876F6">
        <w:t>20</w:t>
      </w:r>
      <w:r w:rsidRPr="002876F6">
        <w:tab/>
      </w:r>
      <w:r w:rsidRPr="002876F6">
        <w:tab/>
        <w:t xml:space="preserve">$  </w:t>
      </w:r>
      <w:r w:rsidR="002876F6" w:rsidRPr="002876F6">
        <w:t xml:space="preserve">  9</w:t>
      </w:r>
      <w:r w:rsidRPr="002876F6">
        <w:t>,</w:t>
      </w:r>
      <w:r w:rsidR="002876F6" w:rsidRPr="002876F6">
        <w:t>0</w:t>
      </w:r>
      <w:r w:rsidRPr="002876F6">
        <w:t>4</w:t>
      </w:r>
      <w:r w:rsidR="002876F6" w:rsidRPr="002876F6">
        <w:t>2</w:t>
      </w:r>
      <w:r w:rsidRPr="002876F6">
        <w:t>.</w:t>
      </w:r>
      <w:r w:rsidR="002876F6" w:rsidRPr="002876F6">
        <w:t>73</w:t>
      </w:r>
    </w:p>
    <w:p w14:paraId="21F2EADA" w14:textId="679CED8C" w:rsidR="00422789" w:rsidRDefault="00422789" w:rsidP="00422789">
      <w:pPr>
        <w:tabs>
          <w:tab w:val="left" w:pos="7605"/>
        </w:tabs>
      </w:pPr>
      <w:r w:rsidRPr="002876F6">
        <w:t>Water Fund Abstract #0</w:t>
      </w:r>
      <w:r w:rsidR="000947D2" w:rsidRPr="002876F6">
        <w:t>4</w:t>
      </w:r>
      <w:r w:rsidRPr="002876F6">
        <w:t xml:space="preserve">                    Claims #</w:t>
      </w:r>
      <w:r w:rsidR="002876F6" w:rsidRPr="002876F6">
        <w:t>13</w:t>
      </w:r>
      <w:r w:rsidRPr="002876F6">
        <w:t>-1</w:t>
      </w:r>
      <w:r w:rsidR="002876F6" w:rsidRPr="002876F6">
        <w:t>9</w:t>
      </w:r>
      <w:r w:rsidRPr="002876F6">
        <w:t xml:space="preserve">                        $ </w:t>
      </w:r>
      <w:r w:rsidR="002876F6" w:rsidRPr="002876F6">
        <w:t xml:space="preserve">   3</w:t>
      </w:r>
      <w:r w:rsidRPr="002876F6">
        <w:t>,</w:t>
      </w:r>
      <w:r w:rsidR="002876F6" w:rsidRPr="002876F6">
        <w:t>61</w:t>
      </w:r>
      <w:r w:rsidRPr="002876F6">
        <w:t>8.</w:t>
      </w:r>
      <w:r w:rsidR="002876F6">
        <w:t>38</w:t>
      </w:r>
    </w:p>
    <w:p w14:paraId="7F286C5B" w14:textId="77777777" w:rsidR="00422789" w:rsidRDefault="00422789" w:rsidP="00422789">
      <w:pPr>
        <w:tabs>
          <w:tab w:val="left" w:pos="7605"/>
        </w:tabs>
      </w:pPr>
    </w:p>
    <w:p w14:paraId="4CD1E3FB" w14:textId="714EBC24" w:rsidR="00422789" w:rsidRDefault="00422789" w:rsidP="00422789">
      <w:pPr>
        <w:tabs>
          <w:tab w:val="left" w:pos="7605"/>
        </w:tabs>
      </w:pPr>
      <w:r>
        <w:t xml:space="preserve">-A motion was made by Councilman Ryan Jones and seconded by </w:t>
      </w:r>
      <w:r w:rsidR="000947D2">
        <w:t>Supervisor</w:t>
      </w:r>
      <w:r>
        <w:t xml:space="preserve"> William </w:t>
      </w:r>
      <w:r w:rsidR="000947D2">
        <w:t>Potter</w:t>
      </w:r>
      <w:r>
        <w:t xml:space="preserve"> to adjourn the meeting at 6:</w:t>
      </w:r>
      <w:r w:rsidR="000947D2">
        <w:t>40</w:t>
      </w:r>
      <w:r>
        <w:t xml:space="preserve"> PM. (</w:t>
      </w:r>
      <w:r w:rsidR="000947D2">
        <w:t>4</w:t>
      </w:r>
      <w:r>
        <w:t xml:space="preserve"> Ayes) Motion carries.</w:t>
      </w:r>
    </w:p>
    <w:p w14:paraId="2B23F704" w14:textId="77777777" w:rsidR="00422789" w:rsidRDefault="00422789" w:rsidP="00422789">
      <w:pPr>
        <w:tabs>
          <w:tab w:val="left" w:pos="7605"/>
        </w:tabs>
      </w:pPr>
    </w:p>
    <w:p w14:paraId="1DC81E56" w14:textId="298608C5" w:rsidR="00422789" w:rsidRDefault="00422789" w:rsidP="00422789">
      <w:pPr>
        <w:tabs>
          <w:tab w:val="left" w:pos="7605"/>
        </w:tabs>
      </w:pPr>
      <w:r>
        <w:t xml:space="preserve">Submitted </w:t>
      </w:r>
      <w:r w:rsidR="000947D2">
        <w:t>April</w:t>
      </w:r>
      <w:r>
        <w:t xml:space="preserve"> </w:t>
      </w:r>
      <w:r w:rsidR="000947D2">
        <w:t>10</w:t>
      </w:r>
      <w:r>
        <w:t>, 2025</w:t>
      </w:r>
    </w:p>
    <w:p w14:paraId="21408077" w14:textId="77777777" w:rsidR="00422789" w:rsidRDefault="00422789" w:rsidP="00422789"/>
    <w:p w14:paraId="01F5CEDC" w14:textId="77777777" w:rsidR="00846148" w:rsidRDefault="00846148"/>
    <w:sectPr w:rsidR="008461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701C"/>
    <w:multiLevelType w:val="hybridMultilevel"/>
    <w:tmpl w:val="06D67FA0"/>
    <w:lvl w:ilvl="0" w:tplc="874037F8">
      <w:start w:val="1"/>
      <w:numFmt w:val="upperLetter"/>
      <w:lvlText w:val="%1."/>
      <w:lvlJc w:val="left"/>
      <w:pPr>
        <w:ind w:left="540" w:hanging="360"/>
      </w:pPr>
      <w:rPr>
        <w:rFonts w:cs="Arial" w:hint="default"/>
        <w:b w:val="0"/>
        <w:bCs/>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3134496C"/>
    <w:multiLevelType w:val="hybridMultilevel"/>
    <w:tmpl w:val="BCB63BC2"/>
    <w:lvl w:ilvl="0" w:tplc="3C807E46">
      <w:start w:val="6"/>
      <w:numFmt w:val="bullet"/>
      <w:lvlText w:val="-"/>
      <w:lvlJc w:val="left"/>
      <w:pPr>
        <w:ind w:left="900" w:hanging="360"/>
      </w:pPr>
      <w:rPr>
        <w:rFonts w:ascii="Times New Roman" w:eastAsia="SimSu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4B8B4F89"/>
    <w:multiLevelType w:val="hybridMultilevel"/>
    <w:tmpl w:val="1302B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6E4054"/>
    <w:multiLevelType w:val="hybridMultilevel"/>
    <w:tmpl w:val="CDA23518"/>
    <w:lvl w:ilvl="0" w:tplc="E110BC7E">
      <w:start w:val="3"/>
      <w:numFmt w:val="bullet"/>
      <w:lvlText w:val="-"/>
      <w:lvlJc w:val="left"/>
      <w:pPr>
        <w:ind w:left="540" w:hanging="360"/>
      </w:pPr>
      <w:rPr>
        <w:rFonts w:ascii="Times New Roman" w:eastAsia="SimSu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540440005">
    <w:abstractNumId w:val="0"/>
  </w:num>
  <w:num w:numId="2" w16cid:durableId="155460581">
    <w:abstractNumId w:val="2"/>
  </w:num>
  <w:num w:numId="3" w16cid:durableId="527449341">
    <w:abstractNumId w:val="3"/>
  </w:num>
  <w:num w:numId="4" w16cid:durableId="700325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789"/>
    <w:rsid w:val="000947D2"/>
    <w:rsid w:val="00157D60"/>
    <w:rsid w:val="001A4820"/>
    <w:rsid w:val="002876F6"/>
    <w:rsid w:val="00415F91"/>
    <w:rsid w:val="00422789"/>
    <w:rsid w:val="0046388F"/>
    <w:rsid w:val="00566C86"/>
    <w:rsid w:val="005F77DC"/>
    <w:rsid w:val="006F38FF"/>
    <w:rsid w:val="00792A60"/>
    <w:rsid w:val="00846148"/>
    <w:rsid w:val="009D3776"/>
    <w:rsid w:val="00BD03E2"/>
    <w:rsid w:val="00E12F62"/>
    <w:rsid w:val="00FF0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4E3A5"/>
  <w15:chartTrackingRefBased/>
  <w15:docId w15:val="{6C03B640-8903-48C2-BFF9-81121A41C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789"/>
    <w:pPr>
      <w:widowControl w:val="0"/>
      <w:suppressAutoHyphens/>
      <w:spacing w:after="0" w:line="240" w:lineRule="auto"/>
    </w:pPr>
    <w:rPr>
      <w:rFonts w:ascii="Times New Roman" w:eastAsia="SimSun" w:hAnsi="Times New Roman" w:cs="Arial"/>
      <w:kern w:val="1"/>
      <w:lang w:eastAsia="hi-IN" w:bidi="hi-IN"/>
      <w14:ligatures w14:val="none"/>
    </w:rPr>
  </w:style>
  <w:style w:type="paragraph" w:styleId="Heading1">
    <w:name w:val="heading 1"/>
    <w:basedOn w:val="Normal"/>
    <w:next w:val="Normal"/>
    <w:link w:val="Heading1Char"/>
    <w:uiPriority w:val="9"/>
    <w:qFormat/>
    <w:rsid w:val="004227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27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27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27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27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278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278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278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278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7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27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27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27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27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27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27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27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2789"/>
    <w:rPr>
      <w:rFonts w:eastAsiaTheme="majorEastAsia" w:cstheme="majorBidi"/>
      <w:color w:val="272727" w:themeColor="text1" w:themeTint="D8"/>
    </w:rPr>
  </w:style>
  <w:style w:type="paragraph" w:styleId="Title">
    <w:name w:val="Title"/>
    <w:basedOn w:val="Normal"/>
    <w:next w:val="Normal"/>
    <w:link w:val="TitleChar"/>
    <w:uiPriority w:val="10"/>
    <w:qFormat/>
    <w:rsid w:val="0042278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27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27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27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2789"/>
    <w:pPr>
      <w:spacing w:before="160"/>
      <w:jc w:val="center"/>
    </w:pPr>
    <w:rPr>
      <w:i/>
      <w:iCs/>
      <w:color w:val="404040" w:themeColor="text1" w:themeTint="BF"/>
    </w:rPr>
  </w:style>
  <w:style w:type="character" w:customStyle="1" w:styleId="QuoteChar">
    <w:name w:val="Quote Char"/>
    <w:basedOn w:val="DefaultParagraphFont"/>
    <w:link w:val="Quote"/>
    <w:uiPriority w:val="29"/>
    <w:rsid w:val="00422789"/>
    <w:rPr>
      <w:i/>
      <w:iCs/>
      <w:color w:val="404040" w:themeColor="text1" w:themeTint="BF"/>
    </w:rPr>
  </w:style>
  <w:style w:type="paragraph" w:styleId="ListParagraph">
    <w:name w:val="List Paragraph"/>
    <w:basedOn w:val="Normal"/>
    <w:uiPriority w:val="34"/>
    <w:qFormat/>
    <w:rsid w:val="00422789"/>
    <w:pPr>
      <w:ind w:left="720"/>
      <w:contextualSpacing/>
    </w:pPr>
  </w:style>
  <w:style w:type="character" w:styleId="IntenseEmphasis">
    <w:name w:val="Intense Emphasis"/>
    <w:basedOn w:val="DefaultParagraphFont"/>
    <w:uiPriority w:val="21"/>
    <w:qFormat/>
    <w:rsid w:val="00422789"/>
    <w:rPr>
      <w:i/>
      <w:iCs/>
      <w:color w:val="0F4761" w:themeColor="accent1" w:themeShade="BF"/>
    </w:rPr>
  </w:style>
  <w:style w:type="paragraph" w:styleId="IntenseQuote">
    <w:name w:val="Intense Quote"/>
    <w:basedOn w:val="Normal"/>
    <w:next w:val="Normal"/>
    <w:link w:val="IntenseQuoteChar"/>
    <w:uiPriority w:val="30"/>
    <w:qFormat/>
    <w:rsid w:val="004227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2789"/>
    <w:rPr>
      <w:i/>
      <w:iCs/>
      <w:color w:val="0F4761" w:themeColor="accent1" w:themeShade="BF"/>
    </w:rPr>
  </w:style>
  <w:style w:type="character" w:styleId="IntenseReference">
    <w:name w:val="Intense Reference"/>
    <w:basedOn w:val="DefaultParagraphFont"/>
    <w:uiPriority w:val="32"/>
    <w:qFormat/>
    <w:rsid w:val="004227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Wilson</dc:creator>
  <cp:keywords/>
  <dc:description/>
  <cp:lastModifiedBy>Amber Wilson</cp:lastModifiedBy>
  <cp:revision>2</cp:revision>
  <dcterms:created xsi:type="dcterms:W3CDTF">2025-04-10T16:22:00Z</dcterms:created>
  <dcterms:modified xsi:type="dcterms:W3CDTF">2025-04-24T15:48:00Z</dcterms:modified>
</cp:coreProperties>
</file>