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2B34" w14:textId="77777777" w:rsidR="00913463" w:rsidRDefault="00913463" w:rsidP="00913463">
      <w:pPr>
        <w:jc w:val="center"/>
        <w:rPr>
          <w:rFonts w:cs="Times New Roman"/>
          <w:b/>
          <w:bCs/>
        </w:rPr>
      </w:pPr>
      <w:r>
        <w:rPr>
          <w:rFonts w:cs="Times New Roman"/>
          <w:b/>
          <w:bCs/>
        </w:rPr>
        <w:t>ORWELL TOWN BOARD</w:t>
      </w:r>
    </w:p>
    <w:p w14:paraId="05C86A66" w14:textId="77777777" w:rsidR="00913463" w:rsidRDefault="00913463" w:rsidP="00913463">
      <w:pPr>
        <w:jc w:val="center"/>
        <w:rPr>
          <w:rFonts w:cs="Times New Roman"/>
          <w:b/>
          <w:bCs/>
        </w:rPr>
      </w:pPr>
      <w:r>
        <w:rPr>
          <w:rFonts w:cs="Times New Roman"/>
          <w:b/>
          <w:bCs/>
        </w:rPr>
        <w:t xml:space="preserve">Regular Meeting </w:t>
      </w:r>
    </w:p>
    <w:p w14:paraId="74A66BF2" w14:textId="77777777" w:rsidR="00913463" w:rsidRDefault="00913463" w:rsidP="00913463">
      <w:pPr>
        <w:jc w:val="center"/>
        <w:rPr>
          <w:rFonts w:cs="Times New Roman"/>
          <w:b/>
          <w:bCs/>
        </w:rPr>
      </w:pPr>
      <w:r>
        <w:rPr>
          <w:rFonts w:cs="Times New Roman"/>
          <w:b/>
          <w:bCs/>
        </w:rPr>
        <w:t>Orwell Town Hall</w:t>
      </w:r>
    </w:p>
    <w:p w14:paraId="2F881927" w14:textId="77777777" w:rsidR="00913463" w:rsidRDefault="00913463" w:rsidP="00913463">
      <w:pPr>
        <w:jc w:val="center"/>
        <w:rPr>
          <w:rFonts w:cs="Times New Roman"/>
          <w:b/>
          <w:bCs/>
        </w:rPr>
      </w:pPr>
      <w:r>
        <w:rPr>
          <w:rFonts w:cs="Times New Roman"/>
          <w:b/>
          <w:bCs/>
        </w:rPr>
        <w:t>January 9, 2024</w:t>
      </w:r>
    </w:p>
    <w:p w14:paraId="1339B8EC" w14:textId="77777777" w:rsidR="00913463" w:rsidRDefault="00913463" w:rsidP="00913463">
      <w:pPr>
        <w:jc w:val="center"/>
        <w:rPr>
          <w:rFonts w:cs="Times New Roman"/>
          <w:b/>
          <w:bCs/>
        </w:rPr>
      </w:pPr>
      <w:r>
        <w:rPr>
          <w:rFonts w:cs="Times New Roman"/>
          <w:b/>
          <w:bCs/>
        </w:rPr>
        <w:t>6:00PM</w:t>
      </w:r>
    </w:p>
    <w:p w14:paraId="287801B7" w14:textId="77777777" w:rsidR="00913463" w:rsidRDefault="00913463" w:rsidP="00913463">
      <w:pPr>
        <w:jc w:val="center"/>
        <w:rPr>
          <w:rFonts w:cs="Times New Roman"/>
          <w:b/>
          <w:bCs/>
        </w:rPr>
      </w:pPr>
    </w:p>
    <w:p w14:paraId="1EE68400" w14:textId="77777777" w:rsidR="00913463" w:rsidRDefault="00913463" w:rsidP="00913463">
      <w:pPr>
        <w:jc w:val="right"/>
        <w:rPr>
          <w:rFonts w:cs="Times New Roman"/>
        </w:rPr>
      </w:pPr>
      <w:r>
        <w:rPr>
          <w:rFonts w:cs="Times New Roman"/>
        </w:rPr>
        <w:t>Members Present:</w:t>
      </w:r>
    </w:p>
    <w:p w14:paraId="0C62C886" w14:textId="77777777" w:rsidR="00913463" w:rsidRDefault="00913463" w:rsidP="00913463">
      <w:pPr>
        <w:jc w:val="right"/>
        <w:rPr>
          <w:rFonts w:cs="Times New Roman"/>
        </w:rPr>
      </w:pPr>
      <w:r>
        <w:rPr>
          <w:rFonts w:cs="Times New Roman"/>
        </w:rPr>
        <w:t>Supervisor William Potter</w:t>
      </w:r>
    </w:p>
    <w:p w14:paraId="44B36BF6" w14:textId="72E712D8" w:rsidR="00913463" w:rsidRDefault="00913463" w:rsidP="00913463">
      <w:pPr>
        <w:jc w:val="right"/>
        <w:rPr>
          <w:rFonts w:cs="Times New Roman"/>
        </w:rPr>
      </w:pPr>
      <w:r>
        <w:rPr>
          <w:rFonts w:cs="Times New Roman"/>
        </w:rPr>
        <w:t>Council members: Ryan Jones, David Lake, Jessica Steele, William Garvin</w:t>
      </w:r>
    </w:p>
    <w:p w14:paraId="32418772" w14:textId="77777777" w:rsidR="00913463" w:rsidRDefault="00913463" w:rsidP="00913463">
      <w:pPr>
        <w:jc w:val="right"/>
        <w:rPr>
          <w:rFonts w:cs="Times New Roman"/>
        </w:rPr>
      </w:pPr>
      <w:r>
        <w:rPr>
          <w:rFonts w:cs="Times New Roman"/>
        </w:rPr>
        <w:t>Also Present:</w:t>
      </w:r>
    </w:p>
    <w:p w14:paraId="16F5FA68" w14:textId="77777777" w:rsidR="00913463" w:rsidRDefault="00913463" w:rsidP="00913463">
      <w:pPr>
        <w:jc w:val="right"/>
        <w:rPr>
          <w:rFonts w:cs="Times New Roman"/>
        </w:rPr>
      </w:pPr>
      <w:r>
        <w:rPr>
          <w:rFonts w:cs="Times New Roman"/>
        </w:rPr>
        <w:t>Highway Superintendent-Jon Roser</w:t>
      </w:r>
    </w:p>
    <w:p w14:paraId="75942106" w14:textId="77777777" w:rsidR="00913463" w:rsidRDefault="00913463" w:rsidP="00913463">
      <w:pPr>
        <w:jc w:val="right"/>
        <w:rPr>
          <w:rFonts w:cs="Times New Roman"/>
        </w:rPr>
      </w:pPr>
      <w:r>
        <w:rPr>
          <w:rFonts w:cs="Times New Roman"/>
        </w:rPr>
        <w:t>Oswego County Legislator-Herb Yerdon</w:t>
      </w:r>
    </w:p>
    <w:p w14:paraId="4EC3DAB1" w14:textId="77777777" w:rsidR="00913463" w:rsidRDefault="00913463" w:rsidP="00913463">
      <w:pPr>
        <w:jc w:val="right"/>
        <w:rPr>
          <w:rFonts w:cs="Times New Roman"/>
        </w:rPr>
      </w:pPr>
      <w:r>
        <w:rPr>
          <w:rFonts w:cs="Times New Roman"/>
        </w:rPr>
        <w:t>CEO-John Howland</w:t>
      </w:r>
    </w:p>
    <w:p w14:paraId="4AA9875A" w14:textId="47A7E741" w:rsidR="00913463" w:rsidRDefault="00913463" w:rsidP="00913463">
      <w:pPr>
        <w:jc w:val="right"/>
        <w:rPr>
          <w:rFonts w:cs="Times New Roman"/>
        </w:rPr>
      </w:pPr>
      <w:r>
        <w:rPr>
          <w:rFonts w:cs="Times New Roman"/>
        </w:rPr>
        <w:t>Water Board-David Potter</w:t>
      </w:r>
    </w:p>
    <w:p w14:paraId="64BA535F" w14:textId="77777777" w:rsidR="00913463" w:rsidRDefault="00913463" w:rsidP="00913463">
      <w:pPr>
        <w:jc w:val="right"/>
        <w:rPr>
          <w:rFonts w:cs="Times New Roman"/>
        </w:rPr>
      </w:pPr>
      <w:r>
        <w:rPr>
          <w:rFonts w:cs="Times New Roman"/>
        </w:rPr>
        <w:t>NOCA Representative-Bob Trainham</w:t>
      </w:r>
    </w:p>
    <w:p w14:paraId="0E68191C" w14:textId="1502B142" w:rsidR="00913463" w:rsidRDefault="00913463" w:rsidP="00913463">
      <w:pPr>
        <w:jc w:val="right"/>
        <w:rPr>
          <w:rFonts w:cs="Times New Roman"/>
        </w:rPr>
      </w:pPr>
      <w:r>
        <w:rPr>
          <w:rFonts w:cs="Times New Roman"/>
        </w:rPr>
        <w:t>Tug Hill Commission Representative-Paul Baxter</w:t>
      </w:r>
    </w:p>
    <w:p w14:paraId="4A97F4F4" w14:textId="16CD8A0F" w:rsidR="00913463" w:rsidRDefault="00913463" w:rsidP="00913463">
      <w:pPr>
        <w:jc w:val="right"/>
        <w:rPr>
          <w:rFonts w:cs="Times New Roman"/>
        </w:rPr>
      </w:pPr>
      <w:r>
        <w:rPr>
          <w:rFonts w:cs="Times New Roman"/>
        </w:rPr>
        <w:t>Town Clerk-Amber Garvin</w:t>
      </w:r>
    </w:p>
    <w:p w14:paraId="429D0DCE" w14:textId="24D80B60" w:rsidR="00913463" w:rsidRDefault="00913463" w:rsidP="00913463">
      <w:pPr>
        <w:jc w:val="right"/>
        <w:rPr>
          <w:rFonts w:cs="Times New Roman"/>
        </w:rPr>
      </w:pPr>
      <w:r>
        <w:rPr>
          <w:rFonts w:cs="Times New Roman"/>
        </w:rPr>
        <w:t>Public present-Shirley Downes, Jim Condon</w:t>
      </w:r>
    </w:p>
    <w:p w14:paraId="1E277786" w14:textId="77777777" w:rsidR="00913463" w:rsidRDefault="00913463" w:rsidP="00913463">
      <w:pPr>
        <w:rPr>
          <w:rFonts w:cs="Times New Roman"/>
        </w:rPr>
      </w:pPr>
    </w:p>
    <w:p w14:paraId="6B21016E" w14:textId="77777777" w:rsidR="00913463" w:rsidRDefault="00913463" w:rsidP="00913463">
      <w:pPr>
        <w:rPr>
          <w:rFonts w:cs="Times New Roman"/>
        </w:rPr>
      </w:pPr>
    </w:p>
    <w:p w14:paraId="6C40CA2D" w14:textId="49945005" w:rsidR="00913463" w:rsidRDefault="00913463" w:rsidP="00913463">
      <w:pPr>
        <w:rPr>
          <w:rFonts w:cs="Times New Roman"/>
          <w:b/>
          <w:bCs/>
        </w:rPr>
      </w:pPr>
      <w:r>
        <w:rPr>
          <w:rFonts w:cs="Times New Roman"/>
        </w:rPr>
        <w:tab/>
        <w:t xml:space="preserve">Supervisor Potter opened the regular meeting at 6:20 PM. </w:t>
      </w:r>
    </w:p>
    <w:p w14:paraId="0C990BE0" w14:textId="77777777" w:rsidR="00913463" w:rsidRDefault="00913463" w:rsidP="00913463">
      <w:pPr>
        <w:rPr>
          <w:rFonts w:cs="Times New Roman"/>
          <w:b/>
          <w:bCs/>
        </w:rPr>
      </w:pPr>
    </w:p>
    <w:p w14:paraId="63D30944" w14:textId="123FDE8D" w:rsidR="00913463" w:rsidRPr="006B3C34" w:rsidRDefault="00913463" w:rsidP="00913463">
      <w:pPr>
        <w:rPr>
          <w:rFonts w:cs="Times New Roman"/>
        </w:rPr>
      </w:pPr>
      <w:r w:rsidRPr="006B3C34">
        <w:rPr>
          <w:rFonts w:cs="Times New Roman"/>
          <w:b/>
          <w:bCs/>
        </w:rPr>
        <w:t>REPORTS:</w:t>
      </w:r>
    </w:p>
    <w:p w14:paraId="32175576" w14:textId="77777777" w:rsidR="00913463" w:rsidRPr="006B3C34" w:rsidRDefault="00913463" w:rsidP="00913463">
      <w:r w:rsidRPr="006B3C34">
        <w:rPr>
          <w:rFonts w:cs="Times New Roman"/>
        </w:rPr>
        <w:t>A)</w:t>
      </w:r>
      <w:r w:rsidRPr="006B3C34">
        <w:t xml:space="preserve"> Water Operator Eric Pappa </w:t>
      </w:r>
      <w:r>
        <w:t xml:space="preserve">did not attend. </w:t>
      </w:r>
    </w:p>
    <w:p w14:paraId="44366EF4" w14:textId="77777777" w:rsidR="00913463" w:rsidRPr="006B3C34" w:rsidRDefault="00913463" w:rsidP="00913463"/>
    <w:p w14:paraId="774B4D5F" w14:textId="1D2BEC76" w:rsidR="00913463" w:rsidRPr="006B3C34" w:rsidRDefault="00913463" w:rsidP="00913463">
      <w:pPr>
        <w:rPr>
          <w:rFonts w:cs="Times New Roman"/>
        </w:rPr>
      </w:pPr>
      <w:r w:rsidRPr="006B3C34">
        <w:t xml:space="preserve">B) </w:t>
      </w:r>
      <w:r w:rsidRPr="006B3C34">
        <w:rPr>
          <w:rFonts w:cs="Times New Roman"/>
        </w:rPr>
        <w:t>CEO John Howland</w:t>
      </w:r>
      <w:r>
        <w:rPr>
          <w:rFonts w:cs="Times New Roman"/>
        </w:rPr>
        <w:t xml:space="preserve"> submitted his 2024 annual report. 39 permits were issued for a total of $3,108.00.</w:t>
      </w:r>
      <w:r w:rsidRPr="006B3C34">
        <w:rPr>
          <w:rFonts w:cs="Times New Roman"/>
        </w:rPr>
        <w:t xml:space="preserve"> </w:t>
      </w:r>
    </w:p>
    <w:p w14:paraId="1EE42156" w14:textId="77777777" w:rsidR="00913463" w:rsidRPr="006B3C34" w:rsidRDefault="00913463" w:rsidP="00913463"/>
    <w:p w14:paraId="30DFA268" w14:textId="2C2F0D27" w:rsidR="00913463" w:rsidRPr="006B3C34" w:rsidRDefault="00913463" w:rsidP="00913463">
      <w:r w:rsidRPr="006B3C34">
        <w:t xml:space="preserve">C) Highway Superintendent Jon Roser gave his report. </w:t>
      </w:r>
      <w:r>
        <w:t>The 2021 plow truck had a noise in the transmission. It went to the repair shop and metal shavings were found in the oil. Rebuilding the transmission will be faster than buying a new one. It is estimated to take years to receive a new one.</w:t>
      </w:r>
    </w:p>
    <w:p w14:paraId="0E66322C" w14:textId="77777777" w:rsidR="00913463" w:rsidRDefault="00913463" w:rsidP="00913463"/>
    <w:p w14:paraId="019F72EB" w14:textId="32BF8DC8" w:rsidR="00913463" w:rsidRDefault="00913463" w:rsidP="00913463">
      <w:r w:rsidRPr="006B3C34">
        <w:t>D) Oswego County Legislator Herb Yerdon</w:t>
      </w:r>
      <w:r>
        <w:t xml:space="preserve"> </w:t>
      </w:r>
      <w:r w:rsidR="00131C6A">
        <w:t>submitted an Oswego County summary of budgets, 2025 Legislative meeting calendar, and an Oswego County Legislature informational pamphlet</w:t>
      </w:r>
    </w:p>
    <w:p w14:paraId="5D0845EF" w14:textId="77777777" w:rsidR="00913463" w:rsidRDefault="00913463" w:rsidP="00913463"/>
    <w:p w14:paraId="216FD43E" w14:textId="6FF049D6" w:rsidR="00913463" w:rsidRDefault="00913463" w:rsidP="00913463">
      <w:r w:rsidRPr="006B3C34">
        <w:t xml:space="preserve">E) NOCA representative Bob Trainham </w:t>
      </w:r>
      <w:r w:rsidR="00131C6A">
        <w:t xml:space="preserve">gave his report. NOCA received 44 less calls in 2024 than in 2023. The dealer got NOCA’s new ambulance in and now needs to be outfitted with equipment. They should receive it soon. NOCA staff will be receiving training next week on the new life packs. </w:t>
      </w:r>
      <w:r>
        <w:t xml:space="preserve"> </w:t>
      </w:r>
      <w:r w:rsidR="00131C6A">
        <w:t xml:space="preserve">  </w:t>
      </w:r>
    </w:p>
    <w:p w14:paraId="5A2E1B79" w14:textId="77777777" w:rsidR="00913463" w:rsidRDefault="00913463" w:rsidP="00913463"/>
    <w:p w14:paraId="35E0DFB4" w14:textId="57221AE8" w:rsidR="00913463" w:rsidRDefault="00913463" w:rsidP="00913463">
      <w:r w:rsidRPr="006B3C34">
        <w:t>F) Tug Hill Representative</w:t>
      </w:r>
      <w:r>
        <w:t xml:space="preserve"> </w:t>
      </w:r>
      <w:r w:rsidR="00131C6A">
        <w:t>Paul Baxter</w:t>
      </w:r>
      <w:r>
        <w:t xml:space="preserve"> read </w:t>
      </w:r>
      <w:r w:rsidR="00131C6A">
        <w:t>Heidi’s</w:t>
      </w:r>
      <w:r w:rsidRPr="006B3C34">
        <w:t xml:space="preserve"> report as written.</w:t>
      </w:r>
      <w:r>
        <w:t xml:space="preserve"> </w:t>
      </w:r>
    </w:p>
    <w:p w14:paraId="3DC60D35" w14:textId="77777777" w:rsidR="00913463" w:rsidRDefault="00913463" w:rsidP="00913463"/>
    <w:p w14:paraId="73F5F196" w14:textId="77777777" w:rsidR="00913463" w:rsidRDefault="00913463" w:rsidP="00913463">
      <w:pPr>
        <w:rPr>
          <w:b/>
          <w:bCs/>
        </w:rPr>
      </w:pPr>
    </w:p>
    <w:p w14:paraId="0CE0C35F" w14:textId="77777777" w:rsidR="00131C6A" w:rsidRDefault="00131C6A" w:rsidP="00913463">
      <w:pPr>
        <w:rPr>
          <w:b/>
          <w:bCs/>
        </w:rPr>
      </w:pPr>
    </w:p>
    <w:p w14:paraId="7F77EBF6" w14:textId="77777777" w:rsidR="00131C6A" w:rsidRDefault="00131C6A" w:rsidP="00913463"/>
    <w:p w14:paraId="7E731F63" w14:textId="77777777" w:rsidR="00131C6A" w:rsidRPr="008A7501" w:rsidRDefault="00131C6A" w:rsidP="00131C6A">
      <w:r w:rsidRPr="006B3C34">
        <w:rPr>
          <w:b/>
          <w:bCs/>
        </w:rPr>
        <w:lastRenderedPageBreak/>
        <w:t xml:space="preserve">DISCUSSION: </w:t>
      </w:r>
      <w:r>
        <w:rPr>
          <w:b/>
          <w:bCs/>
        </w:rPr>
        <w:t>The phone number for the Town of Orwell Offices has changed. 315-634-2246.</w:t>
      </w:r>
    </w:p>
    <w:p w14:paraId="218807DD" w14:textId="77777777" w:rsidR="00131C6A" w:rsidRPr="006B3C34" w:rsidRDefault="00131C6A" w:rsidP="00131C6A">
      <w:pPr>
        <w:rPr>
          <w:b/>
          <w:bCs/>
        </w:rPr>
      </w:pPr>
    </w:p>
    <w:p w14:paraId="6C927BBC" w14:textId="77777777" w:rsidR="00370A17" w:rsidRDefault="00131C6A" w:rsidP="00131C6A">
      <w:pPr>
        <w:pStyle w:val="ListParagraph"/>
        <w:numPr>
          <w:ilvl w:val="0"/>
          <w:numId w:val="1"/>
        </w:numPr>
        <w:rPr>
          <w:rFonts w:cs="Times New Roman"/>
        </w:rPr>
      </w:pPr>
      <w:r>
        <w:rPr>
          <w:rFonts w:cs="Times New Roman"/>
        </w:rPr>
        <w:t xml:space="preserve">Water Project </w:t>
      </w:r>
      <w:r w:rsidR="00370A17">
        <w:rPr>
          <w:rFonts w:cs="Times New Roman"/>
        </w:rPr>
        <w:t>change order #2</w:t>
      </w:r>
    </w:p>
    <w:p w14:paraId="1DD3D334" w14:textId="620DC3D0" w:rsidR="00370A17" w:rsidRDefault="00370A17" w:rsidP="00370A17">
      <w:pPr>
        <w:pStyle w:val="ListParagraph"/>
        <w:ind w:left="540"/>
        <w:rPr>
          <w:rFonts w:cs="Times New Roman"/>
        </w:rPr>
      </w:pPr>
      <w:r>
        <w:rPr>
          <w:rFonts w:cs="Times New Roman"/>
        </w:rPr>
        <w:t>-A motion was made by Councilman David Lake and seconded by Councilman William Garvin to approve Water Project Change Order #2 (5 ayes) Motion carries.</w:t>
      </w:r>
    </w:p>
    <w:p w14:paraId="25DF4A1E" w14:textId="77777777" w:rsidR="00370A17" w:rsidRDefault="00370A17" w:rsidP="00370A17">
      <w:pPr>
        <w:pStyle w:val="ListParagraph"/>
        <w:ind w:left="540"/>
        <w:rPr>
          <w:rFonts w:cs="Times New Roman"/>
        </w:rPr>
      </w:pPr>
    </w:p>
    <w:p w14:paraId="7AA261B4" w14:textId="4E59F82B" w:rsidR="00131C6A" w:rsidRDefault="00131C6A" w:rsidP="00131C6A">
      <w:pPr>
        <w:pStyle w:val="ListParagraph"/>
        <w:numPr>
          <w:ilvl w:val="0"/>
          <w:numId w:val="1"/>
        </w:numPr>
        <w:rPr>
          <w:rFonts w:cs="Times New Roman"/>
        </w:rPr>
      </w:pPr>
      <w:r>
        <w:rPr>
          <w:rFonts w:cs="Times New Roman"/>
        </w:rPr>
        <w:t>Payment Application #</w:t>
      </w:r>
      <w:r w:rsidR="00370A17">
        <w:rPr>
          <w:rFonts w:cs="Times New Roman"/>
        </w:rPr>
        <w:t>9</w:t>
      </w:r>
      <w:r>
        <w:rPr>
          <w:rFonts w:cs="Times New Roman"/>
        </w:rPr>
        <w:t xml:space="preserve"> Resolution #1-202</w:t>
      </w:r>
      <w:r w:rsidR="00370A17">
        <w:rPr>
          <w:rFonts w:cs="Times New Roman"/>
        </w:rPr>
        <w:t>5</w:t>
      </w:r>
      <w:r>
        <w:rPr>
          <w:rFonts w:cs="Times New Roman"/>
        </w:rPr>
        <w:t xml:space="preserve"> to authorize Supervisor to sign payment application for funds to pay Edge Civil Corporation $1</w:t>
      </w:r>
      <w:r w:rsidR="00370A17">
        <w:rPr>
          <w:rFonts w:cs="Times New Roman"/>
        </w:rPr>
        <w:t>7</w:t>
      </w:r>
      <w:r>
        <w:rPr>
          <w:rFonts w:cs="Times New Roman"/>
        </w:rPr>
        <w:t>5,2</w:t>
      </w:r>
      <w:r w:rsidR="00370A17">
        <w:rPr>
          <w:rFonts w:cs="Times New Roman"/>
        </w:rPr>
        <w:t>19</w:t>
      </w:r>
      <w:r>
        <w:rPr>
          <w:rFonts w:cs="Times New Roman"/>
        </w:rPr>
        <w:t>.</w:t>
      </w:r>
      <w:r w:rsidR="00370A17">
        <w:rPr>
          <w:rFonts w:cs="Times New Roman"/>
        </w:rPr>
        <w:t>24</w:t>
      </w:r>
    </w:p>
    <w:p w14:paraId="428B2DFA" w14:textId="77777777" w:rsidR="00131C6A" w:rsidRPr="009964B7" w:rsidRDefault="00131C6A" w:rsidP="00131C6A">
      <w:pPr>
        <w:rPr>
          <w:rFonts w:cs="Times New Roman"/>
        </w:rPr>
      </w:pPr>
    </w:p>
    <w:p w14:paraId="706FA5C3" w14:textId="3817FAC8" w:rsidR="00131C6A" w:rsidRDefault="00131C6A" w:rsidP="00131C6A">
      <w:pPr>
        <w:rPr>
          <w:rFonts w:cs="Times New Roman"/>
        </w:rPr>
      </w:pPr>
      <w:r>
        <w:rPr>
          <w:rFonts w:cs="Times New Roman"/>
        </w:rPr>
        <w:t>-A motion was made by Council</w:t>
      </w:r>
      <w:r w:rsidR="00370A17">
        <w:rPr>
          <w:rFonts w:cs="Times New Roman"/>
        </w:rPr>
        <w:t>wo</w:t>
      </w:r>
      <w:r>
        <w:rPr>
          <w:rFonts w:cs="Times New Roman"/>
        </w:rPr>
        <w:t>man Jes</w:t>
      </w:r>
      <w:r w:rsidR="00370A17">
        <w:rPr>
          <w:rFonts w:cs="Times New Roman"/>
        </w:rPr>
        <w:t>sica Steele</w:t>
      </w:r>
      <w:r>
        <w:rPr>
          <w:rFonts w:cs="Times New Roman"/>
        </w:rPr>
        <w:t xml:space="preserve"> and seconded by Councilman </w:t>
      </w:r>
      <w:r w:rsidR="00370A17">
        <w:rPr>
          <w:rFonts w:cs="Times New Roman"/>
        </w:rPr>
        <w:t xml:space="preserve">Ryan Jones </w:t>
      </w:r>
      <w:r>
        <w:rPr>
          <w:rFonts w:cs="Times New Roman"/>
        </w:rPr>
        <w:t>to approve Resolution #1-202</w:t>
      </w:r>
      <w:r w:rsidR="00370A17">
        <w:rPr>
          <w:rFonts w:cs="Times New Roman"/>
        </w:rPr>
        <w:t>5</w:t>
      </w:r>
      <w:r>
        <w:rPr>
          <w:rFonts w:cs="Times New Roman"/>
        </w:rPr>
        <w:t xml:space="preserve"> Authorizing the Supervisor to sign payment application # </w:t>
      </w:r>
      <w:r w:rsidR="00370A17">
        <w:rPr>
          <w:rFonts w:cs="Times New Roman"/>
        </w:rPr>
        <w:t>9</w:t>
      </w:r>
      <w:r>
        <w:rPr>
          <w:rFonts w:cs="Times New Roman"/>
        </w:rPr>
        <w:t xml:space="preserve"> for the water project. (</w:t>
      </w:r>
      <w:r w:rsidR="00370A17">
        <w:rPr>
          <w:rFonts w:cs="Times New Roman"/>
        </w:rPr>
        <w:t>5</w:t>
      </w:r>
      <w:r>
        <w:rPr>
          <w:rFonts w:cs="Times New Roman"/>
        </w:rPr>
        <w:t xml:space="preserve"> ayes) motion carries.</w:t>
      </w:r>
    </w:p>
    <w:p w14:paraId="6F6B32F6" w14:textId="77777777" w:rsidR="00370A17" w:rsidRDefault="00370A17" w:rsidP="00131C6A">
      <w:pPr>
        <w:rPr>
          <w:rFonts w:cs="Times New Roman"/>
        </w:rPr>
      </w:pPr>
    </w:p>
    <w:p w14:paraId="61017165" w14:textId="77777777" w:rsidR="00370A17" w:rsidRPr="006B3C34" w:rsidRDefault="00370A17" w:rsidP="00370A17">
      <w:pPr>
        <w:jc w:val="center"/>
        <w:rPr>
          <w:b/>
          <w:bCs/>
        </w:rPr>
      </w:pPr>
      <w:r w:rsidRPr="006B3C34">
        <w:rPr>
          <w:b/>
          <w:bCs/>
        </w:rPr>
        <w:t>Resolution #</w:t>
      </w:r>
      <w:r>
        <w:rPr>
          <w:b/>
          <w:bCs/>
        </w:rPr>
        <w:t>1</w:t>
      </w:r>
      <w:r w:rsidRPr="006B3C34">
        <w:rPr>
          <w:b/>
          <w:bCs/>
        </w:rPr>
        <w:t>-202</w:t>
      </w:r>
      <w:r>
        <w:rPr>
          <w:b/>
          <w:bCs/>
        </w:rPr>
        <w:t>5</w:t>
      </w:r>
      <w:r w:rsidRPr="006B3C34">
        <w:rPr>
          <w:b/>
          <w:bCs/>
        </w:rPr>
        <w:t xml:space="preserve"> </w:t>
      </w:r>
    </w:p>
    <w:p w14:paraId="0F681958" w14:textId="77777777" w:rsidR="00370A17" w:rsidRPr="006B3C34" w:rsidRDefault="00370A17" w:rsidP="00370A17">
      <w:pPr>
        <w:jc w:val="center"/>
        <w:rPr>
          <w:b/>
          <w:bCs/>
        </w:rPr>
      </w:pPr>
      <w:r w:rsidRPr="006B3C34">
        <w:rPr>
          <w:b/>
          <w:bCs/>
        </w:rPr>
        <w:t xml:space="preserve">Authorize </w:t>
      </w:r>
      <w:r>
        <w:rPr>
          <w:b/>
          <w:bCs/>
        </w:rPr>
        <w:t>S</w:t>
      </w:r>
      <w:r w:rsidRPr="006B3C34">
        <w:rPr>
          <w:b/>
          <w:bCs/>
        </w:rPr>
        <w:t xml:space="preserve">upervisor to sign payment application # </w:t>
      </w:r>
      <w:r>
        <w:rPr>
          <w:b/>
          <w:bCs/>
        </w:rPr>
        <w:t>9</w:t>
      </w:r>
      <w:r w:rsidRPr="006B3C34">
        <w:rPr>
          <w:b/>
          <w:bCs/>
        </w:rPr>
        <w:t xml:space="preserve"> for water project.</w:t>
      </w:r>
    </w:p>
    <w:p w14:paraId="27A0FCCB" w14:textId="77777777" w:rsidR="00370A17" w:rsidRPr="006B3C34" w:rsidRDefault="00370A17" w:rsidP="00370A17">
      <w:pPr>
        <w:jc w:val="center"/>
        <w:rPr>
          <w:b/>
          <w:bCs/>
        </w:rPr>
      </w:pPr>
      <w:r w:rsidRPr="006B3C34">
        <w:rPr>
          <w:b/>
          <w:bCs/>
        </w:rPr>
        <w:t>Town of Orwell</w:t>
      </w:r>
    </w:p>
    <w:p w14:paraId="660EB795" w14:textId="77777777" w:rsidR="00370A17" w:rsidRPr="006B3C34" w:rsidRDefault="00370A17" w:rsidP="00370A17">
      <w:pPr>
        <w:jc w:val="center"/>
        <w:rPr>
          <w:b/>
          <w:bCs/>
        </w:rPr>
      </w:pPr>
      <w:r w:rsidRPr="006B3C34">
        <w:rPr>
          <w:b/>
          <w:bCs/>
        </w:rPr>
        <w:t>Town Board</w:t>
      </w:r>
    </w:p>
    <w:p w14:paraId="5DA5C60A" w14:textId="77777777" w:rsidR="00370A17" w:rsidRPr="006B3C34" w:rsidRDefault="00370A17" w:rsidP="00370A17">
      <w:pPr>
        <w:rPr>
          <w:b/>
          <w:bCs/>
        </w:rPr>
      </w:pPr>
    </w:p>
    <w:p w14:paraId="3BAB5196" w14:textId="77777777" w:rsidR="00370A17" w:rsidRPr="006B3C34" w:rsidRDefault="00370A17" w:rsidP="00370A17">
      <w:r w:rsidRPr="006B3C34">
        <w:rPr>
          <w:b/>
          <w:bCs/>
        </w:rPr>
        <w:t>WHEREAS,</w:t>
      </w:r>
      <w:r w:rsidRPr="006B3C34">
        <w:t xml:space="preserve"> the Town of Orwell Town Board will authorize the Supervisor of the Town of Orwell to sign payment application #</w:t>
      </w:r>
      <w:r>
        <w:t>9</w:t>
      </w:r>
      <w:r w:rsidRPr="006B3C34">
        <w:t xml:space="preserve"> for the water improvement project.</w:t>
      </w:r>
    </w:p>
    <w:p w14:paraId="3665CD2C" w14:textId="77777777" w:rsidR="00370A17" w:rsidRPr="006B3C34" w:rsidRDefault="00370A17" w:rsidP="00370A17"/>
    <w:p w14:paraId="7A7CD71D" w14:textId="77777777" w:rsidR="00370A17" w:rsidRPr="006B3C34" w:rsidRDefault="00370A17" w:rsidP="00370A17">
      <w:r w:rsidRPr="006B3C34">
        <w:rPr>
          <w:rFonts w:cs="Times New Roman"/>
          <w:b/>
          <w:bCs/>
        </w:rPr>
        <w:t xml:space="preserve">NOW THEREFORE BE IT RESOLVED, </w:t>
      </w:r>
      <w:r w:rsidRPr="006B3C34">
        <w:t xml:space="preserve"> that the Town of Orwell Town Board assembled this </w:t>
      </w:r>
      <w:r>
        <w:t>21</w:t>
      </w:r>
      <w:r w:rsidRPr="00643858">
        <w:rPr>
          <w:vertAlign w:val="superscript"/>
        </w:rPr>
        <w:t>st</w:t>
      </w:r>
      <w:r w:rsidRPr="006B3C34">
        <w:t xml:space="preserve"> day of </w:t>
      </w:r>
      <w:r>
        <w:t>January</w:t>
      </w:r>
      <w:r w:rsidRPr="006B3C34">
        <w:t xml:space="preserve"> 202</w:t>
      </w:r>
      <w:r>
        <w:t>5</w:t>
      </w:r>
      <w:r w:rsidRPr="006B3C34">
        <w:t xml:space="preserve">, in the Town of Orwell, New York, to authorize the Supervisor of the Town of Orwell to sign the payment application # </w:t>
      </w:r>
      <w:r>
        <w:t>9</w:t>
      </w:r>
      <w:r w:rsidRPr="006B3C34">
        <w:t xml:space="preserve"> </w:t>
      </w:r>
      <w:r>
        <w:t xml:space="preserve">to pay Edge Civil Corporation $175,219.24 </w:t>
      </w:r>
      <w:r w:rsidRPr="006B3C34">
        <w:t>for</w:t>
      </w:r>
      <w:r>
        <w:t xml:space="preserve"> work done on</w:t>
      </w:r>
      <w:r w:rsidRPr="006B3C34">
        <w:t xml:space="preserve"> the water improvement project</w:t>
      </w:r>
    </w:p>
    <w:p w14:paraId="22557457" w14:textId="77777777" w:rsidR="00370A17" w:rsidRPr="006B3C34" w:rsidRDefault="00370A17" w:rsidP="00370A17"/>
    <w:p w14:paraId="435CEA5F" w14:textId="77777777" w:rsidR="00370A17" w:rsidRPr="006B3C34" w:rsidRDefault="00370A17" w:rsidP="00370A17">
      <w:pPr>
        <w:jc w:val="both"/>
        <w:rPr>
          <w:rFonts w:cs="Times New Roman"/>
        </w:rPr>
      </w:pPr>
      <w:r w:rsidRPr="006B3C34">
        <w:rPr>
          <w:rFonts w:cs="Times New Roman"/>
        </w:rPr>
        <w:t>The question of the adoption of the foregoing resolution was duly put to a vote and upon roll call, the vote was as follows:</w:t>
      </w:r>
    </w:p>
    <w:p w14:paraId="5E982443" w14:textId="77777777" w:rsidR="00370A17" w:rsidRPr="006B3C34" w:rsidRDefault="00370A17" w:rsidP="00370A17">
      <w:pPr>
        <w:rPr>
          <w:rFonts w:cs="Times New Roman"/>
        </w:rPr>
      </w:pPr>
    </w:p>
    <w:p w14:paraId="0DB411CF" w14:textId="77777777" w:rsidR="00370A17" w:rsidRPr="006B3C34" w:rsidRDefault="00370A17" w:rsidP="00370A17">
      <w:pPr>
        <w:rPr>
          <w:rFonts w:cs="Times New Roman"/>
        </w:rPr>
      </w:pPr>
      <w:r w:rsidRPr="006B3C34">
        <w:rPr>
          <w:rFonts w:cs="Times New Roman"/>
        </w:rPr>
        <w:t xml:space="preserve">Councilman Ryan Jones     </w:t>
      </w:r>
      <w:r>
        <w:rPr>
          <w:rFonts w:cs="Times New Roman"/>
        </w:rPr>
        <w:tab/>
      </w:r>
      <w:r>
        <w:rPr>
          <w:rFonts w:cs="Times New Roman"/>
        </w:rPr>
        <w:tab/>
        <w:t xml:space="preserve">             AYE          </w:t>
      </w:r>
      <w:r>
        <w:rPr>
          <w:rFonts w:cs="Times New Roman"/>
        </w:rPr>
        <w:tab/>
      </w:r>
      <w:r>
        <w:rPr>
          <w:rFonts w:cs="Times New Roman"/>
        </w:rPr>
        <w:tab/>
      </w:r>
      <w:r w:rsidRPr="006B3C34">
        <w:rPr>
          <w:rFonts w:cs="Times New Roman"/>
        </w:rPr>
        <w:t xml:space="preserve">   </w:t>
      </w:r>
      <w:r w:rsidRPr="006B3C34">
        <w:rPr>
          <w:rFonts w:cs="Times New Roman"/>
        </w:rPr>
        <w:tab/>
      </w:r>
      <w:r w:rsidRPr="006B3C34">
        <w:rPr>
          <w:rFonts w:cs="Times New Roman"/>
        </w:rPr>
        <w:tab/>
      </w:r>
      <w:r>
        <w:rPr>
          <w:rFonts w:cs="Times New Roman"/>
        </w:rPr>
        <w:t xml:space="preserve">          </w:t>
      </w:r>
    </w:p>
    <w:p w14:paraId="501BE227" w14:textId="77777777" w:rsidR="00370A17" w:rsidRPr="006B3C34" w:rsidRDefault="00370A17" w:rsidP="00370A17">
      <w:pPr>
        <w:rPr>
          <w:rFonts w:cs="Times New Roman"/>
        </w:rPr>
      </w:pPr>
      <w:r w:rsidRPr="006B3C34">
        <w:rPr>
          <w:rFonts w:cs="Times New Roman"/>
        </w:rPr>
        <w:t xml:space="preserve">Councilwoman Jessica Steele                    </w:t>
      </w:r>
      <w:r>
        <w:rPr>
          <w:rFonts w:cs="Times New Roman"/>
        </w:rPr>
        <w:t xml:space="preserve">      AYE</w:t>
      </w:r>
    </w:p>
    <w:p w14:paraId="58BFD599" w14:textId="77777777" w:rsidR="00370A17" w:rsidRPr="006B3C34" w:rsidRDefault="00370A17" w:rsidP="00370A17">
      <w:pPr>
        <w:rPr>
          <w:rFonts w:cs="Times New Roman"/>
        </w:rPr>
      </w:pPr>
      <w:r w:rsidRPr="006B3C34">
        <w:rPr>
          <w:rFonts w:cs="Times New Roman"/>
        </w:rPr>
        <w:t xml:space="preserve">Councilman William Garvin                        </w:t>
      </w:r>
      <w:r w:rsidRPr="006B3C34">
        <w:rPr>
          <w:rFonts w:cs="Times New Roman"/>
        </w:rPr>
        <w:tab/>
      </w:r>
      <w:r>
        <w:rPr>
          <w:rFonts w:cs="Times New Roman"/>
        </w:rPr>
        <w:t>AYE</w:t>
      </w:r>
    </w:p>
    <w:p w14:paraId="527229D8" w14:textId="77777777" w:rsidR="00370A17" w:rsidRPr="006B3C34" w:rsidRDefault="00370A17" w:rsidP="00370A17">
      <w:pPr>
        <w:rPr>
          <w:rFonts w:cs="Times New Roman"/>
        </w:rPr>
      </w:pPr>
      <w:r w:rsidRPr="006B3C34">
        <w:rPr>
          <w:rFonts w:cs="Times New Roman"/>
        </w:rPr>
        <w:t xml:space="preserve">Councilman David Lake                              </w:t>
      </w:r>
      <w:r w:rsidRPr="006B3C34">
        <w:rPr>
          <w:rFonts w:cs="Times New Roman"/>
        </w:rPr>
        <w:tab/>
      </w:r>
      <w:r>
        <w:rPr>
          <w:rFonts w:cs="Times New Roman"/>
        </w:rPr>
        <w:t>AYE</w:t>
      </w:r>
    </w:p>
    <w:p w14:paraId="00BC2674" w14:textId="77777777" w:rsidR="00370A17" w:rsidRPr="006B3C34" w:rsidRDefault="00370A17" w:rsidP="00370A17">
      <w:pPr>
        <w:rPr>
          <w:rFonts w:cs="Times New Roman"/>
        </w:rPr>
      </w:pPr>
      <w:r w:rsidRPr="006B3C34">
        <w:rPr>
          <w:rFonts w:cs="Times New Roman"/>
        </w:rPr>
        <w:t xml:space="preserve">Supervisor William Potter                           </w:t>
      </w:r>
      <w:r w:rsidRPr="006B3C34">
        <w:rPr>
          <w:rFonts w:cs="Times New Roman"/>
        </w:rPr>
        <w:tab/>
      </w:r>
      <w:r>
        <w:rPr>
          <w:rFonts w:cs="Times New Roman"/>
        </w:rPr>
        <w:t>AYE</w:t>
      </w:r>
    </w:p>
    <w:p w14:paraId="4D1BE198" w14:textId="77777777" w:rsidR="00370A17" w:rsidRPr="006B3C34" w:rsidRDefault="00370A17" w:rsidP="00370A17">
      <w:pPr>
        <w:rPr>
          <w:rFonts w:cs="Times New Roman"/>
        </w:rPr>
      </w:pPr>
    </w:p>
    <w:p w14:paraId="41AA5990" w14:textId="77777777" w:rsidR="00370A17" w:rsidRPr="006B3C34" w:rsidRDefault="00370A17" w:rsidP="00370A17">
      <w:pPr>
        <w:rPr>
          <w:rFonts w:cs="Times New Roman"/>
        </w:rPr>
      </w:pPr>
      <w:r w:rsidRPr="006B3C34">
        <w:rPr>
          <w:rFonts w:cs="Times New Roman"/>
        </w:rPr>
        <w:t>CLERK CERTIFICATION:</w:t>
      </w:r>
    </w:p>
    <w:p w14:paraId="3F3ACA58" w14:textId="77777777" w:rsidR="00370A17" w:rsidRPr="006B3C34" w:rsidRDefault="00370A17" w:rsidP="00370A17">
      <w:pPr>
        <w:rPr>
          <w:rFonts w:cs="Times New Roman"/>
        </w:rPr>
      </w:pPr>
    </w:p>
    <w:p w14:paraId="008315F7" w14:textId="08DEC043" w:rsidR="00370A17" w:rsidRDefault="00370A17" w:rsidP="00370A17">
      <w:pPr>
        <w:spacing w:line="276" w:lineRule="auto"/>
        <w:rPr>
          <w:rFonts w:cs="Times New Roman"/>
        </w:rPr>
      </w:pPr>
      <w:r w:rsidRPr="006B3C34">
        <w:rPr>
          <w:rFonts w:cs="Times New Roman"/>
        </w:rPr>
        <w:tab/>
        <w:t xml:space="preserve">I, Amber </w:t>
      </w:r>
      <w:r>
        <w:rPr>
          <w:rFonts w:cs="Times New Roman"/>
        </w:rPr>
        <w:t>Garvin</w:t>
      </w:r>
      <w:r w:rsidRPr="006B3C34">
        <w:rPr>
          <w:rFonts w:cs="Times New Roman"/>
        </w:rPr>
        <w:t xml:space="preserve">, Clerk of the Town of Orwell in the County of Oswego, State of New York, do hereby certify the resolution is duly adapted by the Board Members of the Town of Orwell at an open meeting of such Board held on </w:t>
      </w:r>
      <w:r>
        <w:rPr>
          <w:rFonts w:cs="Times New Roman"/>
        </w:rPr>
        <w:t>January</w:t>
      </w:r>
      <w:r w:rsidRPr="006B3C34">
        <w:rPr>
          <w:rFonts w:cs="Times New Roman"/>
        </w:rPr>
        <w:t xml:space="preserve"> </w:t>
      </w:r>
      <w:r>
        <w:rPr>
          <w:rFonts w:cs="Times New Roman"/>
        </w:rPr>
        <w:t>21</w:t>
      </w:r>
      <w:r w:rsidRPr="00643858">
        <w:rPr>
          <w:rFonts w:cs="Times New Roman"/>
          <w:vertAlign w:val="superscript"/>
        </w:rPr>
        <w:t>st</w:t>
      </w:r>
      <w:r w:rsidRPr="006B3C34">
        <w:rPr>
          <w:rFonts w:cs="Times New Roman"/>
        </w:rPr>
        <w:t>, 202</w:t>
      </w:r>
      <w:r>
        <w:rPr>
          <w:rFonts w:cs="Times New Roman"/>
        </w:rPr>
        <w:t>5</w:t>
      </w:r>
      <w:r w:rsidRPr="006B3C34">
        <w:rPr>
          <w:rFonts w:cs="Times New Roman"/>
        </w:rPr>
        <w:t>.</w:t>
      </w:r>
      <w:r>
        <w:rPr>
          <w:rFonts w:cs="Times New Roman"/>
        </w:rPr>
        <w:t xml:space="preserve"> </w:t>
      </w:r>
      <w:r w:rsidRPr="006B3C34">
        <w:rPr>
          <w:rFonts w:cs="Times New Roman"/>
        </w:rPr>
        <w:t xml:space="preserve">In Testimony Whereof, I have hereunto set my hand and affixed the seal of said Town this </w:t>
      </w:r>
      <w:r>
        <w:rPr>
          <w:rFonts w:cs="Times New Roman"/>
        </w:rPr>
        <w:t>21</w:t>
      </w:r>
      <w:r w:rsidRPr="00643858">
        <w:rPr>
          <w:rFonts w:cs="Times New Roman"/>
          <w:vertAlign w:val="superscript"/>
        </w:rPr>
        <w:t>st</w:t>
      </w:r>
      <w:r w:rsidRPr="006B3C34">
        <w:rPr>
          <w:rFonts w:cs="Times New Roman"/>
        </w:rPr>
        <w:t xml:space="preserve"> day of </w:t>
      </w:r>
      <w:r>
        <w:rPr>
          <w:rFonts w:cs="Times New Roman"/>
        </w:rPr>
        <w:t>January</w:t>
      </w:r>
      <w:r w:rsidRPr="006B3C34">
        <w:rPr>
          <w:rFonts w:cs="Times New Roman"/>
        </w:rPr>
        <w:t xml:space="preserve"> 202</w:t>
      </w:r>
      <w:r>
        <w:rPr>
          <w:rFonts w:cs="Times New Roman"/>
        </w:rPr>
        <w:t>5</w:t>
      </w:r>
      <w:r w:rsidRPr="006B3C34">
        <w:rPr>
          <w:rFonts w:cs="Times New Roman"/>
        </w:rPr>
        <w:t>.</w:t>
      </w:r>
    </w:p>
    <w:p w14:paraId="000FCAD9" w14:textId="77777777" w:rsidR="00370A17" w:rsidRDefault="00370A17" w:rsidP="00370A17">
      <w:pPr>
        <w:spacing w:line="276" w:lineRule="auto"/>
        <w:rPr>
          <w:rFonts w:cs="Times New Roman"/>
        </w:rPr>
      </w:pPr>
    </w:p>
    <w:p w14:paraId="3FEE5B21" w14:textId="55751CCD" w:rsidR="00370A17" w:rsidRPr="009F6660" w:rsidRDefault="00370A17" w:rsidP="00370A17">
      <w:pPr>
        <w:spacing w:line="276" w:lineRule="auto"/>
        <w:rPr>
          <w:rFonts w:cs="Times New Roman"/>
        </w:rPr>
      </w:pPr>
      <w:r>
        <w:rPr>
          <w:rFonts w:cs="Times New Roman"/>
        </w:rPr>
        <w:t>__________________________</w:t>
      </w:r>
    </w:p>
    <w:p w14:paraId="362AD5E2" w14:textId="77777777" w:rsidR="00370A17" w:rsidRDefault="00370A17" w:rsidP="00370A17">
      <w:pPr>
        <w:rPr>
          <w:rFonts w:eastAsia="Calibri" w:cs="Times New Roman"/>
        </w:rPr>
      </w:pPr>
      <w:r w:rsidRPr="006B3C34">
        <w:rPr>
          <w:rFonts w:cs="Times New Roman"/>
        </w:rPr>
        <w:t xml:space="preserve">Amber </w:t>
      </w:r>
      <w:r>
        <w:rPr>
          <w:rFonts w:cs="Times New Roman"/>
        </w:rPr>
        <w:t xml:space="preserve">Garvin, </w:t>
      </w:r>
      <w:r w:rsidRPr="006B3C34">
        <w:rPr>
          <w:rFonts w:eastAsia="Calibri" w:cs="Times New Roman"/>
        </w:rPr>
        <w:t>Orwell Town Clerk</w:t>
      </w:r>
    </w:p>
    <w:p w14:paraId="3C5AC73F" w14:textId="77777777" w:rsidR="00370A17" w:rsidRDefault="00370A17" w:rsidP="00370A17">
      <w:pPr>
        <w:rPr>
          <w:rFonts w:eastAsia="Calibri" w:cs="Times New Roman"/>
        </w:rPr>
      </w:pPr>
    </w:p>
    <w:p w14:paraId="23B9635F" w14:textId="704200C1" w:rsidR="00370A17" w:rsidRDefault="00370A17" w:rsidP="00370A17">
      <w:pPr>
        <w:pStyle w:val="ListParagraph"/>
        <w:numPr>
          <w:ilvl w:val="0"/>
          <w:numId w:val="1"/>
        </w:numPr>
        <w:rPr>
          <w:rFonts w:eastAsia="Calibri" w:cs="Times New Roman"/>
        </w:rPr>
      </w:pPr>
      <w:r>
        <w:rPr>
          <w:rFonts w:eastAsia="Calibri" w:cs="Times New Roman"/>
        </w:rPr>
        <w:lastRenderedPageBreak/>
        <w:t xml:space="preserve">Highway Employee Contract Teamsters Local 317- Supervisor Potter has not heard from </w:t>
      </w:r>
      <w:r w:rsidR="00FE2FBB">
        <w:rPr>
          <w:rFonts w:eastAsia="Calibri" w:cs="Times New Roman"/>
        </w:rPr>
        <w:t>anyone with the Teamsters Local 317 to discuss a contract.</w:t>
      </w:r>
    </w:p>
    <w:p w14:paraId="3E3FEB5A" w14:textId="77777777" w:rsidR="00FE2FBB" w:rsidRDefault="00FE2FBB" w:rsidP="00FE2FBB">
      <w:pPr>
        <w:pStyle w:val="ListParagraph"/>
        <w:ind w:left="540"/>
        <w:rPr>
          <w:rFonts w:eastAsia="Calibri" w:cs="Times New Roman"/>
        </w:rPr>
      </w:pPr>
    </w:p>
    <w:p w14:paraId="4C25CB9F" w14:textId="58F0DD73" w:rsidR="00370A17" w:rsidRPr="00FE2FBB" w:rsidRDefault="00FE2FBB" w:rsidP="00131C6A">
      <w:pPr>
        <w:pStyle w:val="ListParagraph"/>
        <w:numPr>
          <w:ilvl w:val="0"/>
          <w:numId w:val="1"/>
        </w:numPr>
        <w:rPr>
          <w:rFonts w:cs="Times New Roman"/>
        </w:rPr>
      </w:pPr>
      <w:r w:rsidRPr="00FE2FBB">
        <w:rPr>
          <w:rFonts w:eastAsia="Calibri" w:cs="Times New Roman"/>
        </w:rPr>
        <w:t>NYMIR battery disconnect signatures</w:t>
      </w:r>
    </w:p>
    <w:p w14:paraId="7279A358" w14:textId="77777777" w:rsidR="00FE2FBB" w:rsidRPr="00FE2FBB" w:rsidRDefault="00FE2FBB" w:rsidP="00FE2FBB">
      <w:pPr>
        <w:pStyle w:val="ListParagraph"/>
        <w:rPr>
          <w:rFonts w:cs="Times New Roman"/>
        </w:rPr>
      </w:pPr>
    </w:p>
    <w:p w14:paraId="76994F06" w14:textId="7D359557" w:rsidR="00FE2FBB" w:rsidRDefault="00FE2FBB" w:rsidP="00131C6A">
      <w:pPr>
        <w:pStyle w:val="ListParagraph"/>
        <w:numPr>
          <w:ilvl w:val="0"/>
          <w:numId w:val="1"/>
        </w:numPr>
        <w:rPr>
          <w:rFonts w:cs="Times New Roman"/>
        </w:rPr>
      </w:pPr>
      <w:r>
        <w:rPr>
          <w:rFonts w:cs="Times New Roman"/>
        </w:rPr>
        <w:t>Caterpillar 950- The 3 year lease on the Town’s Caterpillar 950 loader is up. A new loader costs $372,015.00 and the Town did not budget for one. It was decided to table this.</w:t>
      </w:r>
    </w:p>
    <w:p w14:paraId="1346325F" w14:textId="77777777" w:rsidR="00FE2FBB" w:rsidRPr="00FE2FBB" w:rsidRDefault="00FE2FBB" w:rsidP="00FE2FBB">
      <w:pPr>
        <w:pStyle w:val="ListParagraph"/>
        <w:rPr>
          <w:rFonts w:cs="Times New Roman"/>
        </w:rPr>
      </w:pPr>
    </w:p>
    <w:p w14:paraId="5AA551F6" w14:textId="5ABB3BA8" w:rsidR="00FE2FBB" w:rsidRDefault="00FE2FBB" w:rsidP="00131C6A">
      <w:pPr>
        <w:pStyle w:val="ListParagraph"/>
        <w:numPr>
          <w:ilvl w:val="0"/>
          <w:numId w:val="1"/>
        </w:numPr>
        <w:rPr>
          <w:rFonts w:cs="Times New Roman"/>
        </w:rPr>
      </w:pPr>
      <w:r>
        <w:rPr>
          <w:rFonts w:cs="Times New Roman"/>
        </w:rPr>
        <w:t>Meter Pits-</w:t>
      </w:r>
      <w:r w:rsidR="00640861">
        <w:rPr>
          <w:rFonts w:cs="Times New Roman"/>
        </w:rPr>
        <w:t>Per a conversation with Barton &amp; Loguidice, the Town of Orwell must only maintain and operate the meters and meter pits for the life of the project. The Town is not responsible for replacing or repairing damages caused by the homeowner due to neglect, damage, or improper use. The homeowner is responsible to mark their pits to protect them from damage.</w:t>
      </w:r>
    </w:p>
    <w:p w14:paraId="725A913D" w14:textId="77777777" w:rsidR="00FE2FBB" w:rsidRPr="00FE2FBB" w:rsidRDefault="00FE2FBB" w:rsidP="00FE2FBB">
      <w:pPr>
        <w:pStyle w:val="ListParagraph"/>
        <w:rPr>
          <w:rFonts w:cs="Times New Roman"/>
        </w:rPr>
      </w:pPr>
    </w:p>
    <w:p w14:paraId="5D2996CB" w14:textId="77777777" w:rsidR="0042106C" w:rsidRDefault="00FE2FBB" w:rsidP="00131C6A">
      <w:pPr>
        <w:pStyle w:val="ListParagraph"/>
        <w:numPr>
          <w:ilvl w:val="0"/>
          <w:numId w:val="1"/>
        </w:numPr>
        <w:rPr>
          <w:rFonts w:cs="Times New Roman"/>
        </w:rPr>
      </w:pPr>
      <w:r>
        <w:rPr>
          <w:rFonts w:cs="Times New Roman"/>
        </w:rPr>
        <w:t xml:space="preserve">ARPA Funds Allocation (reallocation)- At the last ARPA meeting discussion was had on what to use the ARPA money for. At that meeting it was decided to use the remaining $25,000 as a down payment for the new plow truck. Due to not having a payment contract the town is unable to do that. </w:t>
      </w:r>
      <w:r w:rsidR="00EC6606">
        <w:rPr>
          <w:rFonts w:cs="Times New Roman"/>
        </w:rPr>
        <w:t>Supervisor Potter got a quote from Jason Rossman to remodel the kitchen and bathrooms at the same time as the meeting hall remodel. To repair kitchen cabinets, tear out the old oven and put in a new one with a range where the existing range is, tear out the cupboards under the existing range, new countertops, sheetrock,</w:t>
      </w:r>
      <w:r w:rsidR="0042106C">
        <w:rPr>
          <w:rFonts w:cs="Times New Roman"/>
        </w:rPr>
        <w:t xml:space="preserve"> and</w:t>
      </w:r>
      <w:r w:rsidR="00EC6606">
        <w:rPr>
          <w:rFonts w:cs="Times New Roman"/>
        </w:rPr>
        <w:t xml:space="preserve"> backsplash it will cost around $7,800. </w:t>
      </w:r>
    </w:p>
    <w:p w14:paraId="1F8ABF8B" w14:textId="77777777" w:rsidR="0042106C" w:rsidRPr="0042106C" w:rsidRDefault="0042106C" w:rsidP="0042106C">
      <w:pPr>
        <w:pStyle w:val="ListParagraph"/>
        <w:rPr>
          <w:rFonts w:cs="Times New Roman"/>
        </w:rPr>
      </w:pPr>
    </w:p>
    <w:p w14:paraId="3A5DDD80" w14:textId="51163CDC" w:rsidR="00EC6606" w:rsidRDefault="00EC6606" w:rsidP="0042106C">
      <w:pPr>
        <w:pStyle w:val="ListParagraph"/>
        <w:ind w:left="540" w:firstLine="180"/>
        <w:rPr>
          <w:rFonts w:cs="Times New Roman"/>
        </w:rPr>
      </w:pPr>
      <w:r>
        <w:rPr>
          <w:rFonts w:cs="Times New Roman"/>
        </w:rPr>
        <w:t>The library was originally going to remodel the bathrooms with their remodel project, however due to their project being funded by grant money they were unable to remodel the bathrooms as they aren’t physically in the library. To remodel the current women’s bathroom into a unisex bathroom with new paint, new flooring, and new fixtures and to turn the men’s bathroom into a utility closet with a utility sink it will cost around $8,650.</w:t>
      </w:r>
    </w:p>
    <w:p w14:paraId="3E073983" w14:textId="77777777" w:rsidR="00EC6606" w:rsidRPr="00EC6606" w:rsidRDefault="00EC6606" w:rsidP="00EC6606">
      <w:pPr>
        <w:pStyle w:val="ListParagraph"/>
        <w:rPr>
          <w:rFonts w:cs="Times New Roman"/>
        </w:rPr>
      </w:pPr>
    </w:p>
    <w:p w14:paraId="371BD5D0" w14:textId="77777777" w:rsidR="00EC6606" w:rsidRDefault="00EC6606" w:rsidP="00EC6606">
      <w:pPr>
        <w:pStyle w:val="ListParagraph"/>
        <w:ind w:left="540"/>
        <w:rPr>
          <w:rFonts w:cs="Times New Roman"/>
        </w:rPr>
      </w:pPr>
      <w:r>
        <w:rPr>
          <w:rFonts w:cs="Times New Roman"/>
        </w:rPr>
        <w:t xml:space="preserve">-A motion was made by Councilwoman Jessica Steele and seconded by Councilman Ryan Jones to approve the kitchen renovations. (5 ayes) motion carries.  </w:t>
      </w:r>
    </w:p>
    <w:p w14:paraId="3D2763C8" w14:textId="77777777" w:rsidR="00EC6606" w:rsidRDefault="00EC6606" w:rsidP="00EC6606">
      <w:pPr>
        <w:pStyle w:val="ListParagraph"/>
        <w:ind w:left="540"/>
        <w:rPr>
          <w:rFonts w:cs="Times New Roman"/>
        </w:rPr>
      </w:pPr>
    </w:p>
    <w:p w14:paraId="3E3780F2" w14:textId="2A817936" w:rsidR="00FE2FBB" w:rsidRPr="00FE2FBB" w:rsidRDefault="00EC6606" w:rsidP="00EC6606">
      <w:pPr>
        <w:pStyle w:val="ListParagraph"/>
        <w:ind w:left="540"/>
        <w:rPr>
          <w:rFonts w:cs="Times New Roman"/>
        </w:rPr>
      </w:pPr>
      <w:r>
        <w:rPr>
          <w:rFonts w:cs="Times New Roman"/>
        </w:rPr>
        <w:t xml:space="preserve">-A motion was made by Councilwoman Jessica Steele and seconded by Councilman Ryan Jones to approve the bathroom renovations. (5 ayes) motion carries. </w:t>
      </w:r>
      <w:r w:rsidR="00FE2FBB">
        <w:rPr>
          <w:rFonts w:cs="Times New Roman"/>
        </w:rPr>
        <w:t xml:space="preserve"> </w:t>
      </w:r>
    </w:p>
    <w:p w14:paraId="33C492E6" w14:textId="77777777" w:rsidR="00913463" w:rsidRDefault="00913463" w:rsidP="00913463">
      <w:pPr>
        <w:rPr>
          <w:b/>
          <w:bCs/>
        </w:rPr>
      </w:pPr>
    </w:p>
    <w:p w14:paraId="1744575A" w14:textId="77777777" w:rsidR="00913463" w:rsidRDefault="00913463" w:rsidP="00913463">
      <w:pPr>
        <w:rPr>
          <w:b/>
          <w:bCs/>
        </w:rPr>
      </w:pPr>
      <w:r>
        <w:rPr>
          <w:b/>
          <w:bCs/>
        </w:rPr>
        <w:t xml:space="preserve">PUBLIC COMMENTS: </w:t>
      </w:r>
      <w:r>
        <w:t>None</w:t>
      </w:r>
    </w:p>
    <w:p w14:paraId="33D7CA59" w14:textId="77777777" w:rsidR="00913463" w:rsidRDefault="00913463" w:rsidP="00913463">
      <w:pPr>
        <w:rPr>
          <w:b/>
          <w:bCs/>
        </w:rPr>
      </w:pPr>
    </w:p>
    <w:p w14:paraId="787A8A13" w14:textId="3BC97EBB" w:rsidR="00913463" w:rsidRDefault="00913463" w:rsidP="00913463">
      <w:pPr>
        <w:tabs>
          <w:tab w:val="left" w:pos="7605"/>
        </w:tabs>
      </w:pPr>
      <w:r>
        <w:rPr>
          <w:b/>
          <w:bCs/>
        </w:rPr>
        <w:t>CORRESPONDENCE</w:t>
      </w:r>
      <w:r w:rsidR="0042106C">
        <w:rPr>
          <w:b/>
          <w:bCs/>
        </w:rPr>
        <w:t xml:space="preserve"> (emailed)</w:t>
      </w:r>
      <w:r>
        <w:rPr>
          <w:b/>
          <w:bCs/>
        </w:rPr>
        <w:t>:</w:t>
      </w:r>
      <w:r>
        <w:t xml:space="preserve"> Tughill Times</w:t>
      </w:r>
    </w:p>
    <w:p w14:paraId="3CFEA9A2" w14:textId="77777777" w:rsidR="0042106C" w:rsidRDefault="0042106C" w:rsidP="00913463">
      <w:pPr>
        <w:tabs>
          <w:tab w:val="left" w:pos="7605"/>
        </w:tabs>
      </w:pPr>
    </w:p>
    <w:p w14:paraId="74E2AE16" w14:textId="77777777" w:rsidR="0042106C" w:rsidRDefault="0042106C" w:rsidP="00913463">
      <w:pPr>
        <w:tabs>
          <w:tab w:val="left" w:pos="7605"/>
        </w:tabs>
      </w:pPr>
    </w:p>
    <w:p w14:paraId="4CAD3603" w14:textId="77777777" w:rsidR="0042106C" w:rsidRDefault="0042106C" w:rsidP="00913463">
      <w:pPr>
        <w:tabs>
          <w:tab w:val="left" w:pos="7605"/>
        </w:tabs>
      </w:pPr>
    </w:p>
    <w:p w14:paraId="49218780" w14:textId="77777777" w:rsidR="0042106C" w:rsidRDefault="0042106C" w:rsidP="00913463">
      <w:pPr>
        <w:tabs>
          <w:tab w:val="left" w:pos="7605"/>
        </w:tabs>
      </w:pPr>
    </w:p>
    <w:p w14:paraId="1D0195BC" w14:textId="77777777" w:rsidR="0042106C" w:rsidRDefault="0042106C" w:rsidP="00913463">
      <w:pPr>
        <w:tabs>
          <w:tab w:val="left" w:pos="7605"/>
        </w:tabs>
      </w:pPr>
    </w:p>
    <w:p w14:paraId="29A0F7F8" w14:textId="77777777" w:rsidR="0042106C" w:rsidRDefault="0042106C" w:rsidP="00913463">
      <w:pPr>
        <w:tabs>
          <w:tab w:val="left" w:pos="7605"/>
        </w:tabs>
      </w:pPr>
    </w:p>
    <w:p w14:paraId="35FB1A79" w14:textId="77777777" w:rsidR="0042106C" w:rsidRDefault="0042106C" w:rsidP="00913463">
      <w:pPr>
        <w:tabs>
          <w:tab w:val="left" w:pos="7605"/>
        </w:tabs>
      </w:pPr>
    </w:p>
    <w:p w14:paraId="070386CA" w14:textId="77777777" w:rsidR="00F62D89" w:rsidRDefault="00F62D89" w:rsidP="00913463">
      <w:pPr>
        <w:tabs>
          <w:tab w:val="left" w:pos="7605"/>
        </w:tabs>
      </w:pPr>
    </w:p>
    <w:p w14:paraId="511B2161" w14:textId="78198B57" w:rsidR="00913463" w:rsidRPr="00F62D89" w:rsidRDefault="00913463" w:rsidP="00913463">
      <w:pPr>
        <w:tabs>
          <w:tab w:val="left" w:pos="7605"/>
        </w:tabs>
        <w:rPr>
          <w:b/>
          <w:bCs/>
        </w:rPr>
      </w:pPr>
      <w:r>
        <w:rPr>
          <w:b/>
          <w:bCs/>
        </w:rPr>
        <w:lastRenderedPageBreak/>
        <w:t xml:space="preserve">Approval of Minutes, Monthly Reports, Budget Adjustments, and Payment of Claims: all are on file in the Town Clerk's Office. </w:t>
      </w:r>
    </w:p>
    <w:p w14:paraId="17495136" w14:textId="77777777" w:rsidR="00913463" w:rsidRDefault="00913463" w:rsidP="00913463"/>
    <w:p w14:paraId="72BD401C" w14:textId="710173FD" w:rsidR="00913463" w:rsidRDefault="00913463" w:rsidP="00913463">
      <w:r>
        <w:t xml:space="preserve">-A motion was made by </w:t>
      </w:r>
      <w:r w:rsidR="0042106C">
        <w:t xml:space="preserve">Councilwoman Jessica Steele </w:t>
      </w:r>
      <w:r>
        <w:t xml:space="preserve">and seconded by Councilman </w:t>
      </w:r>
      <w:r w:rsidR="0042106C">
        <w:t xml:space="preserve">William Garvin </w:t>
      </w:r>
      <w:r>
        <w:t>to approve the Town Clerk’s report for December 202</w:t>
      </w:r>
      <w:r w:rsidR="0042106C">
        <w:t>4</w:t>
      </w:r>
      <w:r>
        <w:t>. (</w:t>
      </w:r>
      <w:r w:rsidR="0042106C">
        <w:t>5</w:t>
      </w:r>
      <w:r>
        <w:t xml:space="preserve"> Ayes) Motion carries.</w:t>
      </w:r>
    </w:p>
    <w:p w14:paraId="6151548D" w14:textId="77777777" w:rsidR="00913463" w:rsidRDefault="00913463" w:rsidP="00913463"/>
    <w:p w14:paraId="08259219" w14:textId="583C9F5F" w:rsidR="00913463" w:rsidRDefault="00913463" w:rsidP="00913463">
      <w:r>
        <w:t>-A motion was made by Councilwoman Jessica Steele and seconded by Councilman David Lake to approve the Town Clerk’s annual report for 202</w:t>
      </w:r>
      <w:r w:rsidR="0042106C">
        <w:t>4</w:t>
      </w:r>
      <w:r>
        <w:t>. (</w:t>
      </w:r>
      <w:r w:rsidR="0042106C">
        <w:t>5</w:t>
      </w:r>
      <w:r>
        <w:t xml:space="preserve"> Ayes) Motion carries.</w:t>
      </w:r>
    </w:p>
    <w:p w14:paraId="246279A3" w14:textId="77777777" w:rsidR="00913463" w:rsidRDefault="00913463" w:rsidP="00913463">
      <w:pPr>
        <w:tabs>
          <w:tab w:val="left" w:pos="7605"/>
        </w:tabs>
      </w:pPr>
    </w:p>
    <w:p w14:paraId="70E130A9" w14:textId="33900D7E" w:rsidR="00913463" w:rsidRDefault="00913463" w:rsidP="00913463">
      <w:pPr>
        <w:tabs>
          <w:tab w:val="left" w:pos="7605"/>
        </w:tabs>
      </w:pPr>
      <w:r>
        <w:t>-A motion was made by Councilman</w:t>
      </w:r>
      <w:r w:rsidR="0042106C">
        <w:t xml:space="preserve"> William Garvin</w:t>
      </w:r>
      <w:r>
        <w:t xml:space="preserve"> and seconded by Councilman David Lake to approve payment of the following claims. (</w:t>
      </w:r>
      <w:r w:rsidR="0042106C">
        <w:t>5</w:t>
      </w:r>
      <w:r>
        <w:t xml:space="preserve"> Ayes) Motion carries.</w:t>
      </w:r>
    </w:p>
    <w:p w14:paraId="0A14CA6B" w14:textId="77777777" w:rsidR="00913463" w:rsidRDefault="00913463" w:rsidP="00913463">
      <w:pPr>
        <w:tabs>
          <w:tab w:val="left" w:pos="7605"/>
        </w:tabs>
      </w:pPr>
    </w:p>
    <w:p w14:paraId="5AA62AA2" w14:textId="4157633F" w:rsidR="00913463" w:rsidRDefault="00913463" w:rsidP="00913463">
      <w:r>
        <w:t>General Fund Abstract #01</w:t>
      </w:r>
      <w:r>
        <w:tab/>
      </w:r>
      <w:r>
        <w:tab/>
        <w:t>Claims # 01-1</w:t>
      </w:r>
      <w:r w:rsidR="0042106C">
        <w:t>8</w:t>
      </w:r>
      <w:r>
        <w:tab/>
      </w:r>
      <w:r>
        <w:tab/>
        <w:t xml:space="preserve">$   </w:t>
      </w:r>
      <w:r w:rsidR="0042106C">
        <w:t xml:space="preserve"> </w:t>
      </w:r>
      <w:r>
        <w:t>6,6</w:t>
      </w:r>
      <w:r w:rsidR="0042106C">
        <w:t>83</w:t>
      </w:r>
      <w:r>
        <w:t>.</w:t>
      </w:r>
      <w:r w:rsidR="0042106C">
        <w:t>0</w:t>
      </w:r>
      <w:r>
        <w:t>5</w:t>
      </w:r>
    </w:p>
    <w:p w14:paraId="33BE78CC" w14:textId="6DAFBB4C" w:rsidR="00913463" w:rsidRDefault="00913463" w:rsidP="00913463">
      <w:r>
        <w:t>Highway Fund Abstract #01</w:t>
      </w:r>
      <w:r>
        <w:tab/>
        <w:t xml:space="preserve">            Claims #01-</w:t>
      </w:r>
      <w:r w:rsidR="0042106C">
        <w:t>10</w:t>
      </w:r>
      <w:r>
        <w:tab/>
      </w:r>
      <w:r>
        <w:tab/>
      </w:r>
      <w:r>
        <w:tab/>
        <w:t xml:space="preserve">$  </w:t>
      </w:r>
      <w:r w:rsidR="0042106C">
        <w:t>18</w:t>
      </w:r>
      <w:r>
        <w:t>,</w:t>
      </w:r>
      <w:r w:rsidR="0042106C">
        <w:t>444</w:t>
      </w:r>
      <w:r>
        <w:t>.</w:t>
      </w:r>
      <w:r w:rsidR="0042106C">
        <w:t>04</w:t>
      </w:r>
    </w:p>
    <w:p w14:paraId="2D2CEBD3" w14:textId="514D18E2" w:rsidR="00913463" w:rsidRDefault="00913463" w:rsidP="00913463">
      <w:pPr>
        <w:tabs>
          <w:tab w:val="left" w:pos="7605"/>
        </w:tabs>
      </w:pPr>
      <w:r>
        <w:t>Water Fund Abstract #01                    Claims #01-0</w:t>
      </w:r>
      <w:r w:rsidR="0042106C">
        <w:t>5</w:t>
      </w:r>
      <w:r>
        <w:t xml:space="preserve">                        $   </w:t>
      </w:r>
      <w:r w:rsidR="0042106C">
        <w:t xml:space="preserve">  4</w:t>
      </w:r>
      <w:r>
        <w:t>,</w:t>
      </w:r>
      <w:r w:rsidR="0042106C">
        <w:t>55</w:t>
      </w:r>
      <w:r>
        <w:t>7.</w:t>
      </w:r>
      <w:r w:rsidR="0042106C">
        <w:t>63</w:t>
      </w:r>
    </w:p>
    <w:p w14:paraId="115FB010" w14:textId="4B1D6377" w:rsidR="0042106C" w:rsidRDefault="0042106C" w:rsidP="00913463">
      <w:pPr>
        <w:tabs>
          <w:tab w:val="left" w:pos="7605"/>
        </w:tabs>
      </w:pPr>
      <w:r>
        <w:t>Trust &amp; Agency Abstract #01             Claims #01                             $   11,121.02</w:t>
      </w:r>
    </w:p>
    <w:p w14:paraId="2F5FBC98" w14:textId="77777777" w:rsidR="00913463" w:rsidRDefault="00913463" w:rsidP="00913463">
      <w:pPr>
        <w:tabs>
          <w:tab w:val="left" w:pos="7605"/>
        </w:tabs>
      </w:pPr>
    </w:p>
    <w:p w14:paraId="06D2DCE1" w14:textId="10C92C78" w:rsidR="00913463" w:rsidRDefault="00913463" w:rsidP="00913463">
      <w:pPr>
        <w:tabs>
          <w:tab w:val="left" w:pos="7605"/>
        </w:tabs>
      </w:pPr>
      <w:r>
        <w:t xml:space="preserve">-A motion was made by </w:t>
      </w:r>
      <w:r w:rsidR="0042106C">
        <w:t xml:space="preserve">Councilwoman Jessica Steele </w:t>
      </w:r>
      <w:r>
        <w:t xml:space="preserve">and seconded by </w:t>
      </w:r>
      <w:r w:rsidR="0042106C">
        <w:t>Councilman William Garvin</w:t>
      </w:r>
      <w:r>
        <w:t xml:space="preserve"> to adjourn the meeting at </w:t>
      </w:r>
      <w:r w:rsidR="0042106C">
        <w:t>7</w:t>
      </w:r>
      <w:r>
        <w:t>:</w:t>
      </w:r>
      <w:r w:rsidR="0042106C">
        <w:t>26</w:t>
      </w:r>
      <w:r>
        <w:t xml:space="preserve"> PM. (</w:t>
      </w:r>
      <w:r w:rsidR="0042106C">
        <w:t>5</w:t>
      </w:r>
      <w:r>
        <w:t xml:space="preserve"> Ayes) Motion carries.</w:t>
      </w:r>
    </w:p>
    <w:p w14:paraId="6270460E" w14:textId="77777777" w:rsidR="00913463" w:rsidRDefault="00913463" w:rsidP="00913463">
      <w:pPr>
        <w:tabs>
          <w:tab w:val="left" w:pos="7605"/>
        </w:tabs>
      </w:pPr>
    </w:p>
    <w:p w14:paraId="083C6846" w14:textId="05F416D0" w:rsidR="00913463" w:rsidRDefault="00913463" w:rsidP="00913463">
      <w:pPr>
        <w:tabs>
          <w:tab w:val="left" w:pos="7605"/>
        </w:tabs>
      </w:pPr>
      <w:r>
        <w:t xml:space="preserve">Submitted </w:t>
      </w:r>
      <w:r w:rsidR="0042106C">
        <w:t>Febr</w:t>
      </w:r>
      <w:r>
        <w:t>uary 3, 202</w:t>
      </w:r>
      <w:r w:rsidR="0042106C">
        <w:t>5</w:t>
      </w:r>
    </w:p>
    <w:p w14:paraId="1078E919" w14:textId="77777777" w:rsidR="00913463" w:rsidRDefault="00913463" w:rsidP="00913463">
      <w:pPr>
        <w:tabs>
          <w:tab w:val="left" w:pos="7605"/>
        </w:tabs>
      </w:pPr>
    </w:p>
    <w:p w14:paraId="0993293F" w14:textId="77777777" w:rsidR="00913463" w:rsidRDefault="00913463" w:rsidP="00913463"/>
    <w:p w14:paraId="6DA1FC19" w14:textId="77777777" w:rsidR="00913463" w:rsidRDefault="00913463" w:rsidP="00913463"/>
    <w:p w14:paraId="7A513D58" w14:textId="77777777" w:rsidR="00913463" w:rsidRDefault="00913463" w:rsidP="00913463"/>
    <w:p w14:paraId="29F48DF7" w14:textId="77777777" w:rsidR="00846148" w:rsidRDefault="00846148"/>
    <w:sectPr w:rsidR="00846148" w:rsidSect="009134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01C"/>
    <w:multiLevelType w:val="hybridMultilevel"/>
    <w:tmpl w:val="06D67FA0"/>
    <w:lvl w:ilvl="0" w:tplc="874037F8">
      <w:start w:val="1"/>
      <w:numFmt w:val="upperLetter"/>
      <w:lvlText w:val="%1."/>
      <w:lvlJc w:val="left"/>
      <w:pPr>
        <w:ind w:left="540" w:hanging="360"/>
      </w:pPr>
      <w:rPr>
        <w:rFonts w:cs="Arial" w:hint="default"/>
        <w:b w:val="0"/>
        <w:bCs/>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CAD353E"/>
    <w:multiLevelType w:val="hybridMultilevel"/>
    <w:tmpl w:val="7BB43428"/>
    <w:lvl w:ilvl="0" w:tplc="92AA0B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440005">
    <w:abstractNumId w:val="0"/>
  </w:num>
  <w:num w:numId="2" w16cid:durableId="166246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63"/>
    <w:rsid w:val="00131C6A"/>
    <w:rsid w:val="00186A12"/>
    <w:rsid w:val="002975E9"/>
    <w:rsid w:val="002A3E05"/>
    <w:rsid w:val="00370A17"/>
    <w:rsid w:val="0042106C"/>
    <w:rsid w:val="00566C86"/>
    <w:rsid w:val="00640861"/>
    <w:rsid w:val="00846148"/>
    <w:rsid w:val="00913463"/>
    <w:rsid w:val="00963FCC"/>
    <w:rsid w:val="00EC6606"/>
    <w:rsid w:val="00F62D89"/>
    <w:rsid w:val="00FE2FBB"/>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9A6C"/>
  <w15:chartTrackingRefBased/>
  <w15:docId w15:val="{5B6E8D8B-2B9D-4CD0-840B-85F015A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63"/>
    <w:pPr>
      <w:widowControl w:val="0"/>
      <w:suppressAutoHyphens/>
      <w:spacing w:after="0" w:line="240" w:lineRule="auto"/>
    </w:pPr>
    <w:rPr>
      <w:rFonts w:ascii="Times New Roman" w:eastAsia="SimSun" w:hAnsi="Times New Roman" w:cs="Arial"/>
      <w:kern w:val="1"/>
      <w:sz w:val="24"/>
      <w:szCs w:val="24"/>
      <w:lang w:eastAsia="hi-IN" w:bidi="hi-IN"/>
      <w14:ligatures w14:val="none"/>
    </w:rPr>
  </w:style>
  <w:style w:type="paragraph" w:styleId="Heading1">
    <w:name w:val="heading 1"/>
    <w:basedOn w:val="Normal"/>
    <w:next w:val="Normal"/>
    <w:link w:val="Heading1Char"/>
    <w:uiPriority w:val="9"/>
    <w:qFormat/>
    <w:rsid w:val="00913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4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4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4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4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463"/>
    <w:rPr>
      <w:rFonts w:eastAsiaTheme="majorEastAsia" w:cstheme="majorBidi"/>
      <w:color w:val="272727" w:themeColor="text1" w:themeTint="D8"/>
    </w:rPr>
  </w:style>
  <w:style w:type="paragraph" w:styleId="Title">
    <w:name w:val="Title"/>
    <w:basedOn w:val="Normal"/>
    <w:next w:val="Normal"/>
    <w:link w:val="TitleChar"/>
    <w:uiPriority w:val="10"/>
    <w:qFormat/>
    <w:rsid w:val="009134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463"/>
    <w:pPr>
      <w:spacing w:before="160"/>
      <w:jc w:val="center"/>
    </w:pPr>
    <w:rPr>
      <w:i/>
      <w:iCs/>
      <w:color w:val="404040" w:themeColor="text1" w:themeTint="BF"/>
    </w:rPr>
  </w:style>
  <w:style w:type="character" w:customStyle="1" w:styleId="QuoteChar">
    <w:name w:val="Quote Char"/>
    <w:basedOn w:val="DefaultParagraphFont"/>
    <w:link w:val="Quote"/>
    <w:uiPriority w:val="29"/>
    <w:rsid w:val="00913463"/>
    <w:rPr>
      <w:i/>
      <w:iCs/>
      <w:color w:val="404040" w:themeColor="text1" w:themeTint="BF"/>
    </w:rPr>
  </w:style>
  <w:style w:type="paragraph" w:styleId="ListParagraph">
    <w:name w:val="List Paragraph"/>
    <w:basedOn w:val="Normal"/>
    <w:uiPriority w:val="34"/>
    <w:qFormat/>
    <w:rsid w:val="00913463"/>
    <w:pPr>
      <w:ind w:left="720"/>
      <w:contextualSpacing/>
    </w:pPr>
  </w:style>
  <w:style w:type="character" w:styleId="IntenseEmphasis">
    <w:name w:val="Intense Emphasis"/>
    <w:basedOn w:val="DefaultParagraphFont"/>
    <w:uiPriority w:val="21"/>
    <w:qFormat/>
    <w:rsid w:val="00913463"/>
    <w:rPr>
      <w:i/>
      <w:iCs/>
      <w:color w:val="0F4761" w:themeColor="accent1" w:themeShade="BF"/>
    </w:rPr>
  </w:style>
  <w:style w:type="paragraph" w:styleId="IntenseQuote">
    <w:name w:val="Intense Quote"/>
    <w:basedOn w:val="Normal"/>
    <w:next w:val="Normal"/>
    <w:link w:val="IntenseQuoteChar"/>
    <w:uiPriority w:val="30"/>
    <w:qFormat/>
    <w:rsid w:val="00913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463"/>
    <w:rPr>
      <w:i/>
      <w:iCs/>
      <w:color w:val="0F4761" w:themeColor="accent1" w:themeShade="BF"/>
    </w:rPr>
  </w:style>
  <w:style w:type="character" w:styleId="IntenseReference">
    <w:name w:val="Intense Reference"/>
    <w:basedOn w:val="DefaultParagraphFont"/>
    <w:uiPriority w:val="32"/>
    <w:qFormat/>
    <w:rsid w:val="00913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Wilson</dc:creator>
  <cp:keywords/>
  <dc:description/>
  <cp:lastModifiedBy>Amber Wilson</cp:lastModifiedBy>
  <cp:revision>3</cp:revision>
  <dcterms:created xsi:type="dcterms:W3CDTF">2025-02-03T22:59:00Z</dcterms:created>
  <dcterms:modified xsi:type="dcterms:W3CDTF">2025-02-04T16:11:00Z</dcterms:modified>
</cp:coreProperties>
</file>