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A1C8D" w14:textId="77777777" w:rsidR="008132B1" w:rsidRDefault="008132B1" w:rsidP="008132B1">
      <w:pPr>
        <w:jc w:val="center"/>
        <w:rPr>
          <w:rFonts w:cs="Times New Roman"/>
          <w:b/>
          <w:bCs/>
        </w:rPr>
      </w:pPr>
      <w:r>
        <w:rPr>
          <w:rFonts w:cs="Times New Roman"/>
          <w:b/>
          <w:bCs/>
        </w:rPr>
        <w:t>ORWELL TOWN BOARD</w:t>
      </w:r>
    </w:p>
    <w:p w14:paraId="661622DD" w14:textId="77777777" w:rsidR="008132B1" w:rsidRDefault="008132B1" w:rsidP="008132B1">
      <w:pPr>
        <w:jc w:val="center"/>
        <w:rPr>
          <w:rFonts w:cs="Times New Roman"/>
          <w:b/>
          <w:bCs/>
        </w:rPr>
      </w:pPr>
      <w:r>
        <w:rPr>
          <w:rFonts w:cs="Times New Roman"/>
          <w:b/>
          <w:bCs/>
        </w:rPr>
        <w:t xml:space="preserve">Regular Meeting </w:t>
      </w:r>
    </w:p>
    <w:p w14:paraId="7A4469B9" w14:textId="77777777" w:rsidR="008132B1" w:rsidRDefault="008132B1" w:rsidP="008132B1">
      <w:pPr>
        <w:jc w:val="center"/>
        <w:rPr>
          <w:rFonts w:cs="Times New Roman"/>
          <w:b/>
          <w:bCs/>
        </w:rPr>
      </w:pPr>
      <w:r>
        <w:rPr>
          <w:rFonts w:cs="Times New Roman"/>
          <w:b/>
          <w:bCs/>
        </w:rPr>
        <w:t>Orwell Town Hall</w:t>
      </w:r>
    </w:p>
    <w:p w14:paraId="2D98DE90" w14:textId="0C28B7C6" w:rsidR="008132B1" w:rsidRDefault="00883EC3" w:rsidP="008132B1">
      <w:pPr>
        <w:jc w:val="center"/>
        <w:rPr>
          <w:rFonts w:cs="Times New Roman"/>
          <w:b/>
          <w:bCs/>
        </w:rPr>
      </w:pPr>
      <w:r>
        <w:rPr>
          <w:rFonts w:cs="Times New Roman"/>
          <w:b/>
          <w:bCs/>
        </w:rPr>
        <w:t>Febr</w:t>
      </w:r>
      <w:r w:rsidR="008132B1">
        <w:rPr>
          <w:rFonts w:cs="Times New Roman"/>
          <w:b/>
          <w:bCs/>
        </w:rPr>
        <w:t xml:space="preserve">uary </w:t>
      </w:r>
      <w:r>
        <w:rPr>
          <w:rFonts w:cs="Times New Roman"/>
          <w:b/>
          <w:bCs/>
        </w:rPr>
        <w:t>11</w:t>
      </w:r>
      <w:r w:rsidR="008132B1">
        <w:rPr>
          <w:rFonts w:cs="Times New Roman"/>
          <w:b/>
          <w:bCs/>
        </w:rPr>
        <w:t>, 202</w:t>
      </w:r>
      <w:r>
        <w:rPr>
          <w:rFonts w:cs="Times New Roman"/>
          <w:b/>
          <w:bCs/>
        </w:rPr>
        <w:t>5</w:t>
      </w:r>
    </w:p>
    <w:p w14:paraId="5C9EF3A2" w14:textId="77777777" w:rsidR="008132B1" w:rsidRDefault="008132B1" w:rsidP="008132B1">
      <w:pPr>
        <w:jc w:val="center"/>
        <w:rPr>
          <w:rFonts w:cs="Times New Roman"/>
          <w:b/>
          <w:bCs/>
        </w:rPr>
      </w:pPr>
      <w:r>
        <w:rPr>
          <w:rFonts w:cs="Times New Roman"/>
          <w:b/>
          <w:bCs/>
        </w:rPr>
        <w:t>6:00PM</w:t>
      </w:r>
    </w:p>
    <w:p w14:paraId="58F565F7" w14:textId="77777777" w:rsidR="008132B1" w:rsidRDefault="008132B1" w:rsidP="008132B1">
      <w:pPr>
        <w:jc w:val="center"/>
        <w:rPr>
          <w:rFonts w:cs="Times New Roman"/>
          <w:b/>
          <w:bCs/>
        </w:rPr>
      </w:pPr>
    </w:p>
    <w:p w14:paraId="5955A5F2" w14:textId="77777777" w:rsidR="008132B1" w:rsidRDefault="008132B1" w:rsidP="008132B1">
      <w:pPr>
        <w:jc w:val="right"/>
        <w:rPr>
          <w:rFonts w:cs="Times New Roman"/>
        </w:rPr>
      </w:pPr>
      <w:r>
        <w:rPr>
          <w:rFonts w:cs="Times New Roman"/>
        </w:rPr>
        <w:t>Members Present:</w:t>
      </w:r>
    </w:p>
    <w:p w14:paraId="43025565" w14:textId="77777777" w:rsidR="008132B1" w:rsidRDefault="008132B1" w:rsidP="008132B1">
      <w:pPr>
        <w:jc w:val="right"/>
        <w:rPr>
          <w:rFonts w:cs="Times New Roman"/>
        </w:rPr>
      </w:pPr>
      <w:r>
        <w:rPr>
          <w:rFonts w:cs="Times New Roman"/>
        </w:rPr>
        <w:t>Council members: Ryan Jones, David Lake, Jessica Steele, William Garvin</w:t>
      </w:r>
    </w:p>
    <w:p w14:paraId="4B92D3B7" w14:textId="77777777" w:rsidR="008132B1" w:rsidRDefault="008132B1" w:rsidP="008132B1">
      <w:pPr>
        <w:jc w:val="right"/>
        <w:rPr>
          <w:rFonts w:cs="Times New Roman"/>
        </w:rPr>
      </w:pPr>
      <w:r>
        <w:rPr>
          <w:rFonts w:cs="Times New Roman"/>
        </w:rPr>
        <w:t>Also Present:</w:t>
      </w:r>
    </w:p>
    <w:p w14:paraId="5AD0ED05" w14:textId="77777777" w:rsidR="008132B1" w:rsidRDefault="008132B1" w:rsidP="008132B1">
      <w:pPr>
        <w:jc w:val="right"/>
        <w:rPr>
          <w:rFonts w:cs="Times New Roman"/>
        </w:rPr>
      </w:pPr>
      <w:r>
        <w:rPr>
          <w:rFonts w:cs="Times New Roman"/>
        </w:rPr>
        <w:t>Highway Superintendent-Jon Roser</w:t>
      </w:r>
    </w:p>
    <w:p w14:paraId="1C21B4FB" w14:textId="77777777" w:rsidR="008132B1" w:rsidRDefault="008132B1" w:rsidP="008132B1">
      <w:pPr>
        <w:jc w:val="right"/>
        <w:rPr>
          <w:rFonts w:cs="Times New Roman"/>
        </w:rPr>
      </w:pPr>
      <w:r>
        <w:rPr>
          <w:rFonts w:cs="Times New Roman"/>
        </w:rPr>
        <w:t>Oswego County Legislator-Herb Yerdon</w:t>
      </w:r>
    </w:p>
    <w:p w14:paraId="3D1EAF2B" w14:textId="77777777" w:rsidR="008132B1" w:rsidRDefault="008132B1" w:rsidP="008132B1">
      <w:pPr>
        <w:jc w:val="right"/>
        <w:rPr>
          <w:rFonts w:cs="Times New Roman"/>
        </w:rPr>
      </w:pPr>
      <w:r>
        <w:rPr>
          <w:rFonts w:cs="Times New Roman"/>
        </w:rPr>
        <w:t>NOCA Representative-Bob Trainham</w:t>
      </w:r>
    </w:p>
    <w:p w14:paraId="5D32D64B" w14:textId="250A463F" w:rsidR="008132B1" w:rsidRDefault="008132B1" w:rsidP="008132B1">
      <w:pPr>
        <w:jc w:val="right"/>
        <w:rPr>
          <w:rFonts w:cs="Times New Roman"/>
        </w:rPr>
      </w:pPr>
      <w:r>
        <w:rPr>
          <w:rFonts w:cs="Times New Roman"/>
        </w:rPr>
        <w:t>Tug Hill Commission Representative-</w:t>
      </w:r>
      <w:r w:rsidR="00883EC3">
        <w:rPr>
          <w:rFonts w:cs="Times New Roman"/>
        </w:rPr>
        <w:t>Heidi Tompkins</w:t>
      </w:r>
    </w:p>
    <w:p w14:paraId="0253D4A4" w14:textId="77777777" w:rsidR="008132B1" w:rsidRDefault="008132B1" w:rsidP="008132B1">
      <w:pPr>
        <w:jc w:val="right"/>
        <w:rPr>
          <w:rFonts w:cs="Times New Roman"/>
        </w:rPr>
      </w:pPr>
      <w:r>
        <w:rPr>
          <w:rFonts w:cs="Times New Roman"/>
        </w:rPr>
        <w:t>Town Clerk-Amber Garvin</w:t>
      </w:r>
    </w:p>
    <w:p w14:paraId="65113F70" w14:textId="5EC6CC90" w:rsidR="008132B1" w:rsidRDefault="008132B1" w:rsidP="008132B1">
      <w:pPr>
        <w:jc w:val="right"/>
        <w:rPr>
          <w:rFonts w:cs="Times New Roman"/>
        </w:rPr>
      </w:pPr>
      <w:r>
        <w:rPr>
          <w:rFonts w:cs="Times New Roman"/>
        </w:rPr>
        <w:t>Public present-Shirley Downes</w:t>
      </w:r>
    </w:p>
    <w:p w14:paraId="61BB9DCE" w14:textId="77777777" w:rsidR="008132B1" w:rsidRDefault="008132B1" w:rsidP="008132B1">
      <w:pPr>
        <w:rPr>
          <w:rFonts w:cs="Times New Roman"/>
        </w:rPr>
      </w:pPr>
    </w:p>
    <w:p w14:paraId="75A1CAD0" w14:textId="77777777" w:rsidR="008132B1" w:rsidRDefault="008132B1" w:rsidP="008132B1">
      <w:pPr>
        <w:rPr>
          <w:rFonts w:cs="Times New Roman"/>
        </w:rPr>
      </w:pPr>
    </w:p>
    <w:p w14:paraId="5AEE8BBE" w14:textId="3636FD89" w:rsidR="008132B1" w:rsidRDefault="008132B1" w:rsidP="008132B1">
      <w:pPr>
        <w:rPr>
          <w:rFonts w:cs="Times New Roman"/>
          <w:b/>
          <w:bCs/>
        </w:rPr>
      </w:pPr>
      <w:r>
        <w:rPr>
          <w:rFonts w:cs="Times New Roman"/>
        </w:rPr>
        <w:tab/>
      </w:r>
      <w:r w:rsidR="00883EC3">
        <w:rPr>
          <w:rFonts w:cs="Times New Roman"/>
        </w:rPr>
        <w:t xml:space="preserve">Deputy </w:t>
      </w:r>
      <w:r>
        <w:rPr>
          <w:rFonts w:cs="Times New Roman"/>
        </w:rPr>
        <w:t xml:space="preserve">Supervisor </w:t>
      </w:r>
      <w:r w:rsidR="00883EC3">
        <w:rPr>
          <w:rFonts w:cs="Times New Roman"/>
        </w:rPr>
        <w:t>Ryan Jones</w:t>
      </w:r>
      <w:r>
        <w:rPr>
          <w:rFonts w:cs="Times New Roman"/>
        </w:rPr>
        <w:t xml:space="preserve"> opened the regular meeting at 6 PM. </w:t>
      </w:r>
    </w:p>
    <w:p w14:paraId="0C73CD5F" w14:textId="77777777" w:rsidR="008132B1" w:rsidRDefault="008132B1" w:rsidP="008132B1">
      <w:pPr>
        <w:rPr>
          <w:rFonts w:cs="Times New Roman"/>
          <w:b/>
          <w:bCs/>
        </w:rPr>
      </w:pPr>
    </w:p>
    <w:p w14:paraId="519A64B7" w14:textId="77777777" w:rsidR="008132B1" w:rsidRPr="006B3C34" w:rsidRDefault="008132B1" w:rsidP="008132B1">
      <w:pPr>
        <w:rPr>
          <w:rFonts w:cs="Times New Roman"/>
        </w:rPr>
      </w:pPr>
      <w:r w:rsidRPr="006B3C34">
        <w:rPr>
          <w:rFonts w:cs="Times New Roman"/>
          <w:b/>
          <w:bCs/>
        </w:rPr>
        <w:t>REPORTS:</w:t>
      </w:r>
    </w:p>
    <w:p w14:paraId="2B16AAF5" w14:textId="77777777" w:rsidR="008132B1" w:rsidRPr="006B3C34" w:rsidRDefault="008132B1" w:rsidP="008132B1">
      <w:r w:rsidRPr="006B3C34">
        <w:rPr>
          <w:rFonts w:cs="Times New Roman"/>
        </w:rPr>
        <w:t>A)</w:t>
      </w:r>
      <w:r w:rsidRPr="006B3C34">
        <w:t xml:space="preserve"> Water Operator Eric Pappa </w:t>
      </w:r>
      <w:r>
        <w:t xml:space="preserve">did not attend. </w:t>
      </w:r>
    </w:p>
    <w:p w14:paraId="1FA930C1" w14:textId="77777777" w:rsidR="008132B1" w:rsidRPr="006B3C34" w:rsidRDefault="008132B1" w:rsidP="008132B1"/>
    <w:p w14:paraId="38C014FC" w14:textId="6D7C73F2" w:rsidR="008132B1" w:rsidRPr="006B3C34" w:rsidRDefault="008132B1" w:rsidP="008132B1">
      <w:pPr>
        <w:rPr>
          <w:rFonts w:cs="Times New Roman"/>
        </w:rPr>
      </w:pPr>
      <w:r w:rsidRPr="006B3C34">
        <w:t xml:space="preserve">B) </w:t>
      </w:r>
      <w:r w:rsidRPr="006B3C34">
        <w:rPr>
          <w:rFonts w:cs="Times New Roman"/>
        </w:rPr>
        <w:t>CEO John Howland</w:t>
      </w:r>
      <w:r>
        <w:rPr>
          <w:rFonts w:cs="Times New Roman"/>
        </w:rPr>
        <w:t xml:space="preserve"> </w:t>
      </w:r>
      <w:r w:rsidR="00BF1AAA">
        <w:rPr>
          <w:rFonts w:cs="Times New Roman"/>
        </w:rPr>
        <w:t>did not attend.</w:t>
      </w:r>
    </w:p>
    <w:p w14:paraId="3BF1DC37" w14:textId="77777777" w:rsidR="008132B1" w:rsidRPr="006B3C34" w:rsidRDefault="008132B1" w:rsidP="008132B1"/>
    <w:p w14:paraId="489A0D8F" w14:textId="0842DF85" w:rsidR="008132B1" w:rsidRPr="006B3C34" w:rsidRDefault="008132B1" w:rsidP="008132B1">
      <w:r w:rsidRPr="006B3C34">
        <w:t xml:space="preserve">C) Highway Superintendent Jon Roser gave his report. </w:t>
      </w:r>
      <w:r>
        <w:t>The 202</w:t>
      </w:r>
      <w:r w:rsidR="00BF1AAA">
        <w:t>0</w:t>
      </w:r>
      <w:r>
        <w:t xml:space="preserve"> plow truck </w:t>
      </w:r>
      <w:r w:rsidR="00BF1AAA">
        <w:t>was making</w:t>
      </w:r>
      <w:r>
        <w:t xml:space="preserve"> a noise </w:t>
      </w:r>
      <w:r w:rsidR="00BF1AAA">
        <w:t xml:space="preserve">and is at Allegiance getting checked out. </w:t>
      </w:r>
    </w:p>
    <w:p w14:paraId="59071026" w14:textId="77777777" w:rsidR="008132B1" w:rsidRDefault="008132B1" w:rsidP="008132B1"/>
    <w:p w14:paraId="62534514" w14:textId="77777777" w:rsidR="00BF1AAA" w:rsidRPr="006B3C34" w:rsidRDefault="008132B1" w:rsidP="00BF1AAA">
      <w:r w:rsidRPr="006B3C34">
        <w:t>D</w:t>
      </w:r>
      <w:r w:rsidR="00BF1AAA" w:rsidRPr="006B3C34">
        <w:t xml:space="preserve">) Oswego County Legislator Herb Yerdon gave his report. </w:t>
      </w:r>
    </w:p>
    <w:p w14:paraId="7F035C8A" w14:textId="4B53692C" w:rsidR="008132B1" w:rsidRDefault="00BF1AAA" w:rsidP="008132B1">
      <w:pPr>
        <w:pStyle w:val="ListParagraph"/>
        <w:numPr>
          <w:ilvl w:val="0"/>
          <w:numId w:val="2"/>
        </w:numPr>
      </w:pPr>
      <w:r>
        <w:t xml:space="preserve">Oswego </w:t>
      </w:r>
      <w:r w:rsidR="00502D91">
        <w:t>AmeriCorps</w:t>
      </w:r>
      <w:r>
        <w:t xml:space="preserve"> is hiring for 10 weeks in the summer (6/9-8/11). Job opportunities include positions at Camp Hollis and Camp Zerbe. For more information or to apply contact the Oswego County Youth Bureau at 315-349-3408 </w:t>
      </w:r>
    </w:p>
    <w:p w14:paraId="3F021910" w14:textId="77777777" w:rsidR="008132B1" w:rsidRDefault="008132B1" w:rsidP="008132B1"/>
    <w:p w14:paraId="4E884943" w14:textId="69908B21" w:rsidR="008132B1" w:rsidRDefault="008132B1" w:rsidP="008132B1">
      <w:r w:rsidRPr="006B3C34">
        <w:t xml:space="preserve">E) NOCA representative Bob Trainham </w:t>
      </w:r>
      <w:r>
        <w:t xml:space="preserve">gave his report. NOCA received </w:t>
      </w:r>
      <w:r w:rsidR="00BF1AAA">
        <w:t xml:space="preserve">168 calls in </w:t>
      </w:r>
      <w:r w:rsidR="00B56E55">
        <w:t>January,</w:t>
      </w:r>
      <w:r w:rsidR="00BF1AAA">
        <w:t xml:space="preserve"> which is up 23 calls from last year</w:t>
      </w:r>
      <w:r>
        <w:t>. NOCA</w:t>
      </w:r>
      <w:r w:rsidR="00BF1AAA">
        <w:t xml:space="preserve"> has </w:t>
      </w:r>
      <w:r w:rsidR="00B56E55">
        <w:t>five</w:t>
      </w:r>
      <w:r>
        <w:t xml:space="preserve"> ambulance</w:t>
      </w:r>
      <w:r w:rsidR="00BF1AAA">
        <w:t xml:space="preserve">s and currently has </w:t>
      </w:r>
      <w:r w:rsidR="00B56E55">
        <w:t>three</w:t>
      </w:r>
      <w:r w:rsidR="00BF1AAA">
        <w:t xml:space="preserve"> out of service. Two ambulances were involved in motor vehicle accidents due to weather conditions. One will be out until the end of March due to waiting on parts. </w:t>
      </w:r>
      <w:r w:rsidR="00B56E55">
        <w:t xml:space="preserve">The new ambulance radio system has yet to be installed so they are using handheld radios for communication. A pipe froze and burst, flooding parts of the NOCA facility. </w:t>
      </w:r>
    </w:p>
    <w:p w14:paraId="5D6F6FFF" w14:textId="77777777" w:rsidR="008132B1" w:rsidRDefault="008132B1" w:rsidP="008132B1"/>
    <w:p w14:paraId="17286F9E" w14:textId="76453C34" w:rsidR="008132B1" w:rsidRDefault="008132B1" w:rsidP="008132B1">
      <w:r w:rsidRPr="006B3C34">
        <w:t>F) Tug Hill Representative</w:t>
      </w:r>
      <w:r>
        <w:t xml:space="preserve"> Heidi</w:t>
      </w:r>
      <w:r w:rsidR="00B56E55">
        <w:t xml:space="preserve"> Tompkins read her</w:t>
      </w:r>
      <w:r w:rsidRPr="006B3C34">
        <w:t xml:space="preserve"> report as written.</w:t>
      </w:r>
      <w:r>
        <w:t xml:space="preserve"> </w:t>
      </w:r>
    </w:p>
    <w:p w14:paraId="0264F38B" w14:textId="77777777" w:rsidR="00B56E55" w:rsidRDefault="00B56E55" w:rsidP="008132B1"/>
    <w:p w14:paraId="4254A8E7" w14:textId="12B6B227" w:rsidR="00B56E55" w:rsidRDefault="00B56E55" w:rsidP="008132B1">
      <w:r>
        <w:t>-A motion was made by Councilman Ryan Jones and seconded by Councilman</w:t>
      </w:r>
      <w:r w:rsidR="000B40B3">
        <w:t xml:space="preserve"> William Garvin </w:t>
      </w:r>
      <w:r>
        <w:t>to appoint Jim Condon as a</w:t>
      </w:r>
      <w:r w:rsidR="000B40B3">
        <w:t xml:space="preserve"> secondary</w:t>
      </w:r>
      <w:r>
        <w:t xml:space="preserve"> SRCG</w:t>
      </w:r>
      <w:r w:rsidR="00661E9B">
        <w:t xml:space="preserve"> Representative (4 ayes) Motion carries.</w:t>
      </w:r>
    </w:p>
    <w:p w14:paraId="054EBC0C" w14:textId="77777777" w:rsidR="008132B1" w:rsidRDefault="008132B1" w:rsidP="008132B1"/>
    <w:p w14:paraId="3890BBF3" w14:textId="77777777" w:rsidR="008132B1" w:rsidRDefault="008132B1" w:rsidP="008132B1">
      <w:pPr>
        <w:rPr>
          <w:b/>
          <w:bCs/>
        </w:rPr>
      </w:pPr>
    </w:p>
    <w:p w14:paraId="3F5C9FE2" w14:textId="77777777" w:rsidR="000A5BAA" w:rsidRDefault="000A5BAA" w:rsidP="008132B1">
      <w:pPr>
        <w:rPr>
          <w:b/>
          <w:bCs/>
        </w:rPr>
      </w:pPr>
    </w:p>
    <w:p w14:paraId="5E6FFBCB" w14:textId="25AB8010" w:rsidR="008132B1" w:rsidRPr="008A7501" w:rsidRDefault="008132B1" w:rsidP="008132B1">
      <w:r w:rsidRPr="006B3C34">
        <w:rPr>
          <w:b/>
          <w:bCs/>
        </w:rPr>
        <w:lastRenderedPageBreak/>
        <w:t xml:space="preserve">DISCUSSION: </w:t>
      </w:r>
      <w:r>
        <w:rPr>
          <w:b/>
          <w:bCs/>
        </w:rPr>
        <w:t>The phone number for the Town of Orwell Offices has changed. 315-634-2246.</w:t>
      </w:r>
    </w:p>
    <w:p w14:paraId="091B782F" w14:textId="77777777" w:rsidR="008132B1" w:rsidRPr="006B3C34" w:rsidRDefault="008132B1" w:rsidP="008132B1">
      <w:pPr>
        <w:rPr>
          <w:b/>
          <w:bCs/>
        </w:rPr>
      </w:pPr>
    </w:p>
    <w:p w14:paraId="7DDE69F4" w14:textId="63B1DBCF" w:rsidR="008132B1" w:rsidRDefault="000A5BAA" w:rsidP="008132B1">
      <w:pPr>
        <w:pStyle w:val="ListParagraph"/>
        <w:numPr>
          <w:ilvl w:val="0"/>
          <w:numId w:val="1"/>
        </w:numPr>
        <w:rPr>
          <w:rFonts w:cs="Times New Roman"/>
        </w:rPr>
      </w:pPr>
      <w:r>
        <w:rPr>
          <w:rFonts w:cs="Times New Roman"/>
        </w:rPr>
        <w:t>Resolution #3-2025- Second notice fee on taxes for 2025</w:t>
      </w:r>
    </w:p>
    <w:p w14:paraId="5893AF66" w14:textId="1D1D5DA5" w:rsidR="008132B1" w:rsidRDefault="008132B1" w:rsidP="008132B1">
      <w:pPr>
        <w:pStyle w:val="ListParagraph"/>
        <w:ind w:left="540"/>
        <w:rPr>
          <w:rFonts w:cs="Times New Roman"/>
        </w:rPr>
      </w:pPr>
      <w:r>
        <w:rPr>
          <w:rFonts w:cs="Times New Roman"/>
        </w:rPr>
        <w:t xml:space="preserve">-A motion was made by Councilman </w:t>
      </w:r>
      <w:r w:rsidR="000A5BAA">
        <w:rPr>
          <w:rFonts w:cs="Times New Roman"/>
        </w:rPr>
        <w:t>William Garvin</w:t>
      </w:r>
      <w:r>
        <w:rPr>
          <w:rFonts w:cs="Times New Roman"/>
        </w:rPr>
        <w:t xml:space="preserve"> and seconded by Council</w:t>
      </w:r>
      <w:r w:rsidR="000A5BAA">
        <w:rPr>
          <w:rFonts w:cs="Times New Roman"/>
        </w:rPr>
        <w:t>wo</w:t>
      </w:r>
      <w:r>
        <w:rPr>
          <w:rFonts w:cs="Times New Roman"/>
        </w:rPr>
        <w:t xml:space="preserve">man </w:t>
      </w:r>
      <w:r w:rsidR="000A5BAA">
        <w:rPr>
          <w:rFonts w:cs="Times New Roman"/>
        </w:rPr>
        <w:t>Jessica Steele</w:t>
      </w:r>
      <w:r>
        <w:rPr>
          <w:rFonts w:cs="Times New Roman"/>
        </w:rPr>
        <w:t xml:space="preserve"> to approve </w:t>
      </w:r>
      <w:r w:rsidR="000A5BAA">
        <w:rPr>
          <w:rFonts w:cs="Times New Roman"/>
        </w:rPr>
        <w:t>Resolution #3-2025</w:t>
      </w:r>
      <w:r>
        <w:rPr>
          <w:rFonts w:cs="Times New Roman"/>
        </w:rPr>
        <w:t xml:space="preserve"> (</w:t>
      </w:r>
      <w:r w:rsidR="000A5BAA">
        <w:rPr>
          <w:rFonts w:cs="Times New Roman"/>
        </w:rPr>
        <w:t>4</w:t>
      </w:r>
      <w:r>
        <w:rPr>
          <w:rFonts w:cs="Times New Roman"/>
        </w:rPr>
        <w:t xml:space="preserve"> ayes) Motion carries.</w:t>
      </w:r>
    </w:p>
    <w:p w14:paraId="7A962982" w14:textId="77777777" w:rsidR="000A5BAA" w:rsidRDefault="000A5BAA" w:rsidP="008132B1">
      <w:pPr>
        <w:pStyle w:val="ListParagraph"/>
        <w:ind w:left="540"/>
        <w:rPr>
          <w:rFonts w:cs="Times New Roman"/>
        </w:rPr>
      </w:pPr>
    </w:p>
    <w:p w14:paraId="003BA0AA" w14:textId="77777777" w:rsidR="000A5BAA" w:rsidRPr="006B3C34" w:rsidRDefault="000A5BAA" w:rsidP="000A5BAA">
      <w:pPr>
        <w:jc w:val="center"/>
        <w:rPr>
          <w:b/>
          <w:bCs/>
        </w:rPr>
      </w:pPr>
      <w:r w:rsidRPr="006B3C34">
        <w:rPr>
          <w:b/>
          <w:bCs/>
        </w:rPr>
        <w:t>Resolution #</w:t>
      </w:r>
      <w:r>
        <w:rPr>
          <w:b/>
          <w:bCs/>
        </w:rPr>
        <w:t>3</w:t>
      </w:r>
      <w:r w:rsidRPr="006B3C34">
        <w:rPr>
          <w:b/>
          <w:bCs/>
        </w:rPr>
        <w:t>-202</w:t>
      </w:r>
      <w:r>
        <w:rPr>
          <w:b/>
          <w:bCs/>
        </w:rPr>
        <w:t>5</w:t>
      </w:r>
      <w:r w:rsidRPr="006B3C34">
        <w:rPr>
          <w:b/>
          <w:bCs/>
        </w:rPr>
        <w:t xml:space="preserve"> </w:t>
      </w:r>
    </w:p>
    <w:p w14:paraId="0A8F50D5" w14:textId="77777777" w:rsidR="000A5BAA" w:rsidRPr="006B3C34" w:rsidRDefault="000A5BAA" w:rsidP="000A5BAA">
      <w:pPr>
        <w:jc w:val="center"/>
        <w:rPr>
          <w:b/>
          <w:bCs/>
        </w:rPr>
      </w:pPr>
      <w:r>
        <w:rPr>
          <w:b/>
          <w:bCs/>
        </w:rPr>
        <w:t>Second Notice Fee on taxes for 2025</w:t>
      </w:r>
    </w:p>
    <w:p w14:paraId="371CC243" w14:textId="77777777" w:rsidR="000A5BAA" w:rsidRPr="006B3C34" w:rsidRDefault="000A5BAA" w:rsidP="000A5BAA">
      <w:pPr>
        <w:jc w:val="center"/>
        <w:rPr>
          <w:b/>
          <w:bCs/>
        </w:rPr>
      </w:pPr>
      <w:r w:rsidRPr="006B3C34">
        <w:rPr>
          <w:b/>
          <w:bCs/>
        </w:rPr>
        <w:t>Town of Orwell</w:t>
      </w:r>
    </w:p>
    <w:p w14:paraId="6555661C" w14:textId="77777777" w:rsidR="000A5BAA" w:rsidRPr="006B3C34" w:rsidRDefault="000A5BAA" w:rsidP="000A5BAA">
      <w:pPr>
        <w:jc w:val="center"/>
        <w:rPr>
          <w:b/>
          <w:bCs/>
        </w:rPr>
      </w:pPr>
      <w:r w:rsidRPr="006B3C34">
        <w:rPr>
          <w:b/>
          <w:bCs/>
        </w:rPr>
        <w:t>Town Board</w:t>
      </w:r>
    </w:p>
    <w:p w14:paraId="183B32AA" w14:textId="77777777" w:rsidR="000A5BAA" w:rsidRPr="00F20208" w:rsidRDefault="000A5BAA" w:rsidP="000A5BAA">
      <w:pPr>
        <w:jc w:val="center"/>
        <w:rPr>
          <w:b/>
          <w:bCs/>
          <w:sz w:val="26"/>
          <w:szCs w:val="26"/>
        </w:rPr>
      </w:pPr>
    </w:p>
    <w:p w14:paraId="32136C37" w14:textId="77777777" w:rsidR="000A5BAA" w:rsidRPr="00F20208" w:rsidRDefault="000A5BAA" w:rsidP="000A5BAA">
      <w:pPr>
        <w:jc w:val="center"/>
        <w:rPr>
          <w:b/>
          <w:bCs/>
          <w:sz w:val="26"/>
          <w:szCs w:val="26"/>
        </w:rPr>
      </w:pPr>
    </w:p>
    <w:p w14:paraId="2E2B4642" w14:textId="77777777" w:rsidR="000A5BAA" w:rsidRPr="00B670FF" w:rsidRDefault="000A5BAA" w:rsidP="000A5BAA">
      <w:r w:rsidRPr="00B670FF">
        <w:rPr>
          <w:b/>
          <w:bCs/>
        </w:rPr>
        <w:t>WHEREAS,</w:t>
      </w:r>
      <w:r w:rsidRPr="00B670FF">
        <w:t xml:space="preserve"> the Town of Orwell Town Board will approve the following fee of two dollars ($2.00) to be added to the tax due on all properties for which a second notice is sent for the Town and County Property Tax bills for the year 202</w:t>
      </w:r>
      <w:r>
        <w:t>5</w:t>
      </w:r>
      <w:r w:rsidRPr="00B670FF">
        <w:t>.</w:t>
      </w:r>
    </w:p>
    <w:p w14:paraId="4D33285E" w14:textId="77777777" w:rsidR="000A5BAA" w:rsidRPr="00B670FF" w:rsidRDefault="000A5BAA" w:rsidP="000A5BAA"/>
    <w:p w14:paraId="3EA0888C" w14:textId="77777777" w:rsidR="000A5BAA" w:rsidRPr="00B670FF" w:rsidRDefault="000A5BAA" w:rsidP="000A5BAA">
      <w:r w:rsidRPr="00B670FF">
        <w:rPr>
          <w:rFonts w:cs="Times New Roman"/>
          <w:b/>
          <w:bCs/>
        </w:rPr>
        <w:t xml:space="preserve">NOW THEREFORE BE IT RESOLVED, </w:t>
      </w:r>
      <w:r w:rsidRPr="00B670FF">
        <w:t xml:space="preserve"> that the Town of Orwell does charge a fee of two dollars ($2.00) to be added to the tax due on all properties for which a second notice is sent, on or about March 1</w:t>
      </w:r>
      <w:r>
        <w:t>5</w:t>
      </w:r>
      <w:r w:rsidRPr="00B670FF">
        <w:rPr>
          <w:vertAlign w:val="superscript"/>
        </w:rPr>
        <w:t>th</w:t>
      </w:r>
      <w:r w:rsidRPr="00B670FF">
        <w:t>, for the Town and County Property Tax bills for the year 202</w:t>
      </w:r>
      <w:r>
        <w:t>5</w:t>
      </w:r>
      <w:r w:rsidRPr="00B670FF">
        <w:t>.</w:t>
      </w:r>
    </w:p>
    <w:p w14:paraId="2FA33A01" w14:textId="77777777" w:rsidR="000A5BAA" w:rsidRPr="00F20208" w:rsidRDefault="000A5BAA" w:rsidP="000A5BAA">
      <w:pPr>
        <w:rPr>
          <w:sz w:val="26"/>
          <w:szCs w:val="26"/>
        </w:rPr>
      </w:pPr>
    </w:p>
    <w:p w14:paraId="23F4F55B" w14:textId="77777777" w:rsidR="000A5BAA" w:rsidRPr="006B3C34" w:rsidRDefault="000A5BAA" w:rsidP="000A5BAA">
      <w:pPr>
        <w:jc w:val="both"/>
        <w:rPr>
          <w:rFonts w:cs="Times New Roman"/>
        </w:rPr>
      </w:pPr>
      <w:r w:rsidRPr="006B3C34">
        <w:rPr>
          <w:rFonts w:cs="Times New Roman"/>
        </w:rPr>
        <w:t>The question of the adoption of the foregoing resolution was duly put to a vote and upon roll call, the vote was as follows:</w:t>
      </w:r>
    </w:p>
    <w:p w14:paraId="0775785B" w14:textId="77777777" w:rsidR="000A5BAA" w:rsidRPr="006B3C34" w:rsidRDefault="000A5BAA" w:rsidP="000A5BAA">
      <w:pPr>
        <w:rPr>
          <w:rFonts w:cs="Times New Roman"/>
        </w:rPr>
      </w:pPr>
    </w:p>
    <w:p w14:paraId="4096FBCC" w14:textId="77777777" w:rsidR="000A5BAA" w:rsidRPr="006B3C34" w:rsidRDefault="000A5BAA" w:rsidP="000A5BAA">
      <w:pPr>
        <w:rPr>
          <w:rFonts w:cs="Times New Roman"/>
        </w:rPr>
      </w:pPr>
      <w:r w:rsidRPr="006B3C34">
        <w:rPr>
          <w:rFonts w:cs="Times New Roman"/>
        </w:rPr>
        <w:t xml:space="preserve">Councilman Ryan Jones     </w:t>
      </w:r>
      <w:r>
        <w:rPr>
          <w:rFonts w:cs="Times New Roman"/>
        </w:rPr>
        <w:tab/>
      </w:r>
      <w:r>
        <w:rPr>
          <w:rFonts w:cs="Times New Roman"/>
        </w:rPr>
        <w:tab/>
        <w:t xml:space="preserve">            AYE</w:t>
      </w:r>
      <w:r>
        <w:rPr>
          <w:rFonts w:cs="Times New Roman"/>
        </w:rPr>
        <w:tab/>
      </w:r>
      <w:r>
        <w:rPr>
          <w:rFonts w:cs="Times New Roman"/>
        </w:rPr>
        <w:tab/>
      </w:r>
      <w:r>
        <w:rPr>
          <w:rFonts w:cs="Times New Roman"/>
        </w:rPr>
        <w:tab/>
        <w:t xml:space="preserve">            </w:t>
      </w:r>
      <w:r>
        <w:rPr>
          <w:rFonts w:cs="Times New Roman"/>
        </w:rPr>
        <w:tab/>
      </w:r>
      <w:r>
        <w:rPr>
          <w:rFonts w:cs="Times New Roman"/>
        </w:rPr>
        <w:tab/>
      </w:r>
      <w:r w:rsidRPr="006B3C34">
        <w:rPr>
          <w:rFonts w:cs="Times New Roman"/>
        </w:rPr>
        <w:t xml:space="preserve">  Councilwoman Jessica Steele      </w:t>
      </w:r>
      <w:r>
        <w:rPr>
          <w:rFonts w:cs="Times New Roman"/>
        </w:rPr>
        <w:tab/>
      </w:r>
      <w:r>
        <w:rPr>
          <w:rFonts w:cs="Times New Roman"/>
        </w:rPr>
        <w:tab/>
        <w:t>AYE</w:t>
      </w:r>
      <w:r w:rsidRPr="006B3C34">
        <w:rPr>
          <w:rFonts w:cs="Times New Roman"/>
        </w:rPr>
        <w:t xml:space="preserve">            </w:t>
      </w:r>
      <w:r>
        <w:rPr>
          <w:rFonts w:cs="Times New Roman"/>
        </w:rPr>
        <w:t xml:space="preserve">         </w:t>
      </w:r>
      <w:r w:rsidRPr="006B3C34">
        <w:rPr>
          <w:rFonts w:cs="Times New Roman"/>
        </w:rPr>
        <w:t xml:space="preserve">    </w:t>
      </w:r>
    </w:p>
    <w:p w14:paraId="7B46988C" w14:textId="77777777" w:rsidR="000A5BAA" w:rsidRPr="006B3C34" w:rsidRDefault="000A5BAA" w:rsidP="000A5BAA">
      <w:pPr>
        <w:rPr>
          <w:rFonts w:cs="Times New Roman"/>
        </w:rPr>
      </w:pPr>
      <w:r w:rsidRPr="006B3C34">
        <w:rPr>
          <w:rFonts w:cs="Times New Roman"/>
        </w:rPr>
        <w:t xml:space="preserve">Councilman William Garvin                 </w:t>
      </w:r>
      <w:r>
        <w:rPr>
          <w:rFonts w:cs="Times New Roman"/>
        </w:rPr>
        <w:t xml:space="preserve">         AYE</w:t>
      </w:r>
      <w:r w:rsidRPr="006B3C34">
        <w:rPr>
          <w:rFonts w:cs="Times New Roman"/>
        </w:rPr>
        <w:t xml:space="preserve">       </w:t>
      </w:r>
      <w:r w:rsidRPr="006B3C34">
        <w:rPr>
          <w:rFonts w:cs="Times New Roman"/>
        </w:rPr>
        <w:tab/>
      </w:r>
    </w:p>
    <w:p w14:paraId="5E573216" w14:textId="77777777" w:rsidR="000A5BAA" w:rsidRPr="006B3C34" w:rsidRDefault="000A5BAA" w:rsidP="000A5BAA">
      <w:pPr>
        <w:rPr>
          <w:rFonts w:cs="Times New Roman"/>
        </w:rPr>
      </w:pPr>
      <w:r w:rsidRPr="006B3C34">
        <w:rPr>
          <w:rFonts w:cs="Times New Roman"/>
        </w:rPr>
        <w:t xml:space="preserve">Councilman David Lake                              </w:t>
      </w:r>
      <w:r>
        <w:rPr>
          <w:rFonts w:cs="Times New Roman"/>
        </w:rPr>
        <w:t xml:space="preserve">   AYE</w:t>
      </w:r>
      <w:r w:rsidRPr="006B3C34">
        <w:rPr>
          <w:rFonts w:cs="Times New Roman"/>
        </w:rPr>
        <w:tab/>
      </w:r>
    </w:p>
    <w:p w14:paraId="52296051" w14:textId="77777777" w:rsidR="000A5BAA" w:rsidRPr="006B3C34" w:rsidRDefault="000A5BAA" w:rsidP="000A5BAA">
      <w:pPr>
        <w:rPr>
          <w:rFonts w:cs="Times New Roman"/>
        </w:rPr>
      </w:pPr>
      <w:r w:rsidRPr="006B3C34">
        <w:rPr>
          <w:rFonts w:cs="Times New Roman"/>
        </w:rPr>
        <w:t xml:space="preserve">Supervisor William Potter                           </w:t>
      </w:r>
      <w:r w:rsidRPr="006B3C34">
        <w:rPr>
          <w:rFonts w:cs="Times New Roman"/>
        </w:rPr>
        <w:tab/>
      </w:r>
      <w:r>
        <w:rPr>
          <w:rFonts w:cs="Times New Roman"/>
        </w:rPr>
        <w:t>ABSENT</w:t>
      </w:r>
    </w:p>
    <w:p w14:paraId="1860D39A" w14:textId="77777777" w:rsidR="000A5BAA" w:rsidRPr="006B3C34" w:rsidRDefault="000A5BAA" w:rsidP="000A5BAA">
      <w:pPr>
        <w:rPr>
          <w:rFonts w:cs="Times New Roman"/>
        </w:rPr>
      </w:pPr>
    </w:p>
    <w:p w14:paraId="55A27C0F" w14:textId="77777777" w:rsidR="000A5BAA" w:rsidRPr="006B3C34" w:rsidRDefault="000A5BAA" w:rsidP="000A5BAA">
      <w:pPr>
        <w:rPr>
          <w:rFonts w:cs="Times New Roman"/>
        </w:rPr>
      </w:pPr>
      <w:r w:rsidRPr="006B3C34">
        <w:rPr>
          <w:rFonts w:cs="Times New Roman"/>
        </w:rPr>
        <w:t>CLERK CERTIFICATION:</w:t>
      </w:r>
    </w:p>
    <w:p w14:paraId="557E1F5E" w14:textId="77777777" w:rsidR="000A5BAA" w:rsidRPr="006B3C34" w:rsidRDefault="000A5BAA" w:rsidP="000A5BAA">
      <w:pPr>
        <w:rPr>
          <w:rFonts w:cs="Times New Roman"/>
        </w:rPr>
      </w:pPr>
    </w:p>
    <w:p w14:paraId="628643C5" w14:textId="77777777" w:rsidR="000A5BAA" w:rsidRDefault="000A5BAA" w:rsidP="000A5BAA">
      <w:pPr>
        <w:spacing w:line="276" w:lineRule="auto"/>
        <w:rPr>
          <w:rFonts w:cs="Times New Roman"/>
        </w:rPr>
      </w:pPr>
      <w:r w:rsidRPr="006B3C34">
        <w:rPr>
          <w:rFonts w:cs="Times New Roman"/>
        </w:rPr>
        <w:tab/>
        <w:t xml:space="preserve">I, Amber </w:t>
      </w:r>
      <w:r>
        <w:rPr>
          <w:rFonts w:cs="Times New Roman"/>
        </w:rPr>
        <w:t>Garvin</w:t>
      </w:r>
      <w:r w:rsidRPr="006B3C34">
        <w:rPr>
          <w:rFonts w:cs="Times New Roman"/>
        </w:rPr>
        <w:t xml:space="preserve">, Clerk of the Town of Orwell in the County of Oswego, State of New York, do hereby certify the resolution is duly adapted by the Board Members of the Town of Orwell at an open meeting of such Board held on </w:t>
      </w:r>
      <w:r>
        <w:rPr>
          <w:rFonts w:cs="Times New Roman"/>
        </w:rPr>
        <w:t>February 11</w:t>
      </w:r>
      <w:r w:rsidRPr="006B3C34">
        <w:rPr>
          <w:rFonts w:cs="Times New Roman"/>
          <w:vertAlign w:val="superscript"/>
        </w:rPr>
        <w:t>th</w:t>
      </w:r>
      <w:r w:rsidRPr="006B3C34">
        <w:rPr>
          <w:rFonts w:cs="Times New Roman"/>
        </w:rPr>
        <w:t>, 202</w:t>
      </w:r>
      <w:r>
        <w:rPr>
          <w:rFonts w:cs="Times New Roman"/>
        </w:rPr>
        <w:t>5</w:t>
      </w:r>
      <w:r w:rsidRPr="006B3C34">
        <w:rPr>
          <w:rFonts w:cs="Times New Roman"/>
        </w:rPr>
        <w:t>.</w:t>
      </w:r>
      <w:r>
        <w:rPr>
          <w:rFonts w:cs="Times New Roman"/>
        </w:rPr>
        <w:t xml:space="preserve"> </w:t>
      </w:r>
      <w:r w:rsidRPr="006B3C34">
        <w:rPr>
          <w:rFonts w:cs="Times New Roman"/>
        </w:rPr>
        <w:t xml:space="preserve">In Testimony Whereof, I have hereunto set my hand and affixed the seal of said Town this </w:t>
      </w:r>
      <w:r>
        <w:rPr>
          <w:rFonts w:cs="Times New Roman"/>
        </w:rPr>
        <w:t>11</w:t>
      </w:r>
      <w:r w:rsidRPr="006B3C34">
        <w:rPr>
          <w:rFonts w:cs="Times New Roman"/>
          <w:vertAlign w:val="superscript"/>
        </w:rPr>
        <w:t>th</w:t>
      </w:r>
      <w:r w:rsidRPr="006B3C34">
        <w:rPr>
          <w:rFonts w:cs="Times New Roman"/>
        </w:rPr>
        <w:t xml:space="preserve"> day of </w:t>
      </w:r>
      <w:r>
        <w:rPr>
          <w:rFonts w:cs="Times New Roman"/>
        </w:rPr>
        <w:t>February</w:t>
      </w:r>
      <w:r w:rsidRPr="006B3C34">
        <w:rPr>
          <w:rFonts w:cs="Times New Roman"/>
        </w:rPr>
        <w:t xml:space="preserve"> 202</w:t>
      </w:r>
      <w:r>
        <w:rPr>
          <w:rFonts w:cs="Times New Roman"/>
        </w:rPr>
        <w:t>5</w:t>
      </w:r>
      <w:r w:rsidRPr="006B3C34">
        <w:rPr>
          <w:rFonts w:cs="Times New Roman"/>
        </w:rPr>
        <w:t>.</w:t>
      </w:r>
    </w:p>
    <w:p w14:paraId="53E2C89D" w14:textId="77777777" w:rsidR="000A5BAA" w:rsidRDefault="000A5BAA" w:rsidP="000A5BAA">
      <w:pPr>
        <w:spacing w:line="276" w:lineRule="auto"/>
        <w:rPr>
          <w:rFonts w:cs="Times New Roman"/>
        </w:rPr>
      </w:pPr>
    </w:p>
    <w:p w14:paraId="3E370607" w14:textId="77777777" w:rsidR="000A5BAA" w:rsidRDefault="000A5BAA" w:rsidP="000A5BAA">
      <w:pPr>
        <w:spacing w:line="276" w:lineRule="auto"/>
        <w:rPr>
          <w:rFonts w:cs="Times New Roman"/>
        </w:rPr>
      </w:pPr>
    </w:p>
    <w:p w14:paraId="5FEF0FF6" w14:textId="77777777" w:rsidR="000A5BAA" w:rsidRDefault="000A5BAA" w:rsidP="000A5BAA">
      <w:pPr>
        <w:spacing w:line="276" w:lineRule="auto"/>
        <w:rPr>
          <w:rFonts w:cs="Times New Roman"/>
        </w:rPr>
      </w:pPr>
    </w:p>
    <w:p w14:paraId="71442CE7" w14:textId="77777777" w:rsidR="000A5BAA" w:rsidRPr="009F6660" w:rsidRDefault="000A5BAA" w:rsidP="000A5BAA">
      <w:pPr>
        <w:spacing w:line="276" w:lineRule="auto"/>
        <w:rPr>
          <w:rFonts w:cs="Times New Roman"/>
        </w:rPr>
      </w:pPr>
      <w:r>
        <w:rPr>
          <w:rFonts w:cs="Times New Roman"/>
        </w:rPr>
        <w:t>_____________________________</w:t>
      </w:r>
    </w:p>
    <w:p w14:paraId="5F7B8045" w14:textId="77777777" w:rsidR="000A5BAA" w:rsidRDefault="000A5BAA" w:rsidP="000A5BAA">
      <w:pPr>
        <w:rPr>
          <w:rFonts w:eastAsia="Calibri" w:cs="Times New Roman"/>
        </w:rPr>
      </w:pPr>
      <w:r w:rsidRPr="006B3C34">
        <w:rPr>
          <w:rFonts w:cs="Times New Roman"/>
        </w:rPr>
        <w:t xml:space="preserve">Amber </w:t>
      </w:r>
      <w:r>
        <w:rPr>
          <w:rFonts w:cs="Times New Roman"/>
        </w:rPr>
        <w:t xml:space="preserve">Garvin, </w:t>
      </w:r>
      <w:r w:rsidRPr="006B3C34">
        <w:rPr>
          <w:rFonts w:eastAsia="Calibri" w:cs="Times New Roman"/>
        </w:rPr>
        <w:t>Orwell Town Clerk</w:t>
      </w:r>
    </w:p>
    <w:p w14:paraId="7988629A" w14:textId="77777777" w:rsidR="000A5BAA" w:rsidRDefault="000A5BAA" w:rsidP="008132B1">
      <w:pPr>
        <w:pStyle w:val="ListParagraph"/>
        <w:ind w:left="540"/>
        <w:rPr>
          <w:rFonts w:cs="Times New Roman"/>
        </w:rPr>
      </w:pPr>
    </w:p>
    <w:p w14:paraId="1F4F1E15" w14:textId="77777777" w:rsidR="000A5BAA" w:rsidRDefault="000A5BAA" w:rsidP="008132B1">
      <w:pPr>
        <w:pStyle w:val="ListParagraph"/>
        <w:ind w:left="540"/>
        <w:rPr>
          <w:rFonts w:cs="Times New Roman"/>
        </w:rPr>
      </w:pPr>
    </w:p>
    <w:p w14:paraId="2DA8B9D0" w14:textId="77777777" w:rsidR="000A5BAA" w:rsidRDefault="000A5BAA" w:rsidP="008132B1">
      <w:pPr>
        <w:pStyle w:val="ListParagraph"/>
        <w:ind w:left="540"/>
        <w:rPr>
          <w:rFonts w:cs="Times New Roman"/>
        </w:rPr>
      </w:pPr>
    </w:p>
    <w:p w14:paraId="34BCBC57" w14:textId="77777777" w:rsidR="008132B1" w:rsidRDefault="008132B1" w:rsidP="008132B1">
      <w:pPr>
        <w:pStyle w:val="ListParagraph"/>
        <w:ind w:left="540"/>
        <w:rPr>
          <w:rFonts w:cs="Times New Roman"/>
        </w:rPr>
      </w:pPr>
    </w:p>
    <w:p w14:paraId="4ACC0145" w14:textId="61F058AD" w:rsidR="008132B1" w:rsidRPr="000A5BAA" w:rsidRDefault="000A5BAA" w:rsidP="008132B1">
      <w:pPr>
        <w:pStyle w:val="ListParagraph"/>
        <w:numPr>
          <w:ilvl w:val="0"/>
          <w:numId w:val="1"/>
        </w:numPr>
        <w:rPr>
          <w:rFonts w:cs="Times New Roman"/>
        </w:rPr>
      </w:pPr>
      <w:r>
        <w:rPr>
          <w:rFonts w:cs="Times New Roman"/>
        </w:rPr>
        <w:lastRenderedPageBreak/>
        <w:t>Resolution #4-2025- Three(3) Month extension of Solar Moratorium</w:t>
      </w:r>
    </w:p>
    <w:p w14:paraId="0F59A284" w14:textId="1401776D" w:rsidR="008132B1" w:rsidRDefault="008132B1" w:rsidP="008132B1">
      <w:pPr>
        <w:rPr>
          <w:rFonts w:cs="Times New Roman"/>
        </w:rPr>
      </w:pPr>
      <w:r>
        <w:rPr>
          <w:rFonts w:cs="Times New Roman"/>
        </w:rPr>
        <w:t xml:space="preserve">-A motion was made by Councilwoman Jessica Steele and seconded by Councilman </w:t>
      </w:r>
      <w:r w:rsidR="000A5BAA">
        <w:rPr>
          <w:rFonts w:cs="Times New Roman"/>
        </w:rPr>
        <w:t>William Garvin</w:t>
      </w:r>
      <w:r>
        <w:rPr>
          <w:rFonts w:cs="Times New Roman"/>
        </w:rPr>
        <w:t xml:space="preserve"> to approve Resolution #</w:t>
      </w:r>
      <w:r w:rsidR="000A5BAA">
        <w:rPr>
          <w:rFonts w:cs="Times New Roman"/>
        </w:rPr>
        <w:t>4</w:t>
      </w:r>
      <w:r>
        <w:rPr>
          <w:rFonts w:cs="Times New Roman"/>
        </w:rPr>
        <w:t xml:space="preserve">-2025 Authorizing the </w:t>
      </w:r>
      <w:r w:rsidR="000A5BAA">
        <w:rPr>
          <w:rFonts w:cs="Times New Roman"/>
        </w:rPr>
        <w:t>extension of the six(6) month Solar Moratorium by three(3) months</w:t>
      </w:r>
      <w:r>
        <w:rPr>
          <w:rFonts w:cs="Times New Roman"/>
        </w:rPr>
        <w:t>. (</w:t>
      </w:r>
      <w:r w:rsidR="000A5BAA">
        <w:rPr>
          <w:rFonts w:cs="Times New Roman"/>
        </w:rPr>
        <w:t>4</w:t>
      </w:r>
      <w:r>
        <w:rPr>
          <w:rFonts w:cs="Times New Roman"/>
        </w:rPr>
        <w:t xml:space="preserve"> ayes) motion carries.</w:t>
      </w:r>
    </w:p>
    <w:p w14:paraId="7CBC4B63" w14:textId="77777777" w:rsidR="008132B1" w:rsidRDefault="008132B1" w:rsidP="008132B1">
      <w:pPr>
        <w:rPr>
          <w:rFonts w:cs="Times New Roman"/>
        </w:rPr>
      </w:pPr>
    </w:p>
    <w:p w14:paraId="174F46D9" w14:textId="77777777" w:rsidR="000A5BAA" w:rsidRPr="008679B8" w:rsidRDefault="000A5BAA" w:rsidP="000A5BAA">
      <w:pPr>
        <w:spacing w:line="100" w:lineRule="atLeast"/>
        <w:jc w:val="center"/>
        <w:rPr>
          <w:rFonts w:eastAsia="Calibri" w:cs="Times New Roman"/>
          <w:b/>
          <w:bCs/>
        </w:rPr>
      </w:pPr>
      <w:r w:rsidRPr="008679B8">
        <w:rPr>
          <w:rFonts w:cs="Times New Roman"/>
          <w:b/>
          <w:bCs/>
        </w:rPr>
        <w:t xml:space="preserve">Resolution # </w:t>
      </w:r>
      <w:r>
        <w:rPr>
          <w:rFonts w:cs="Times New Roman"/>
          <w:b/>
          <w:bCs/>
        </w:rPr>
        <w:t>4</w:t>
      </w:r>
      <w:r w:rsidRPr="008679B8">
        <w:rPr>
          <w:rFonts w:cs="Times New Roman"/>
          <w:b/>
          <w:bCs/>
        </w:rPr>
        <w:t>-202</w:t>
      </w:r>
      <w:r>
        <w:rPr>
          <w:rFonts w:cs="Times New Roman"/>
          <w:b/>
          <w:bCs/>
        </w:rPr>
        <w:t>5</w:t>
      </w:r>
    </w:p>
    <w:p w14:paraId="575DB9CA" w14:textId="77777777" w:rsidR="000A5BAA" w:rsidRPr="008679B8" w:rsidRDefault="000A5BAA" w:rsidP="000A5BAA">
      <w:pPr>
        <w:spacing w:line="100" w:lineRule="atLeast"/>
        <w:jc w:val="center"/>
        <w:rPr>
          <w:rFonts w:cs="Times New Roman"/>
          <w:b/>
          <w:bCs/>
        </w:rPr>
      </w:pPr>
      <w:r w:rsidRPr="008679B8">
        <w:rPr>
          <w:rFonts w:eastAsia="Calibri" w:cs="Times New Roman"/>
          <w:b/>
          <w:bCs/>
        </w:rPr>
        <w:t xml:space="preserve">Authorizing the </w:t>
      </w:r>
      <w:r>
        <w:rPr>
          <w:rFonts w:eastAsia="Calibri" w:cs="Times New Roman"/>
          <w:b/>
          <w:bCs/>
        </w:rPr>
        <w:t>extension</w:t>
      </w:r>
      <w:r w:rsidRPr="008679B8">
        <w:rPr>
          <w:rFonts w:eastAsia="Calibri" w:cs="Times New Roman"/>
          <w:b/>
          <w:bCs/>
        </w:rPr>
        <w:t xml:space="preserve"> of Local Law # </w:t>
      </w:r>
      <w:r>
        <w:rPr>
          <w:rFonts w:eastAsia="Calibri" w:cs="Times New Roman"/>
          <w:b/>
          <w:bCs/>
        </w:rPr>
        <w:t>2</w:t>
      </w:r>
      <w:r w:rsidRPr="008679B8">
        <w:rPr>
          <w:rFonts w:eastAsia="Calibri" w:cs="Times New Roman"/>
          <w:b/>
          <w:bCs/>
        </w:rPr>
        <w:t>-202</w:t>
      </w:r>
      <w:r>
        <w:rPr>
          <w:rFonts w:eastAsia="Calibri" w:cs="Times New Roman"/>
          <w:b/>
          <w:bCs/>
        </w:rPr>
        <w:t>4</w:t>
      </w:r>
      <w:r w:rsidRPr="008679B8">
        <w:rPr>
          <w:rFonts w:eastAsia="Calibri" w:cs="Times New Roman"/>
          <w:b/>
          <w:bCs/>
        </w:rPr>
        <w:t xml:space="preserve"> </w:t>
      </w:r>
      <w:r>
        <w:rPr>
          <w:rFonts w:eastAsia="Calibri" w:cs="Times New Roman"/>
          <w:b/>
          <w:bCs/>
        </w:rPr>
        <w:t>Moratorium on Solar Energy Facilities</w:t>
      </w:r>
    </w:p>
    <w:p w14:paraId="41AD54BF" w14:textId="77777777" w:rsidR="000A5BAA" w:rsidRPr="008679B8" w:rsidRDefault="000A5BAA" w:rsidP="000A5BAA">
      <w:pPr>
        <w:spacing w:line="100" w:lineRule="atLeast"/>
        <w:jc w:val="center"/>
        <w:rPr>
          <w:rFonts w:cs="Times New Roman"/>
          <w:b/>
          <w:bCs/>
        </w:rPr>
      </w:pPr>
      <w:r w:rsidRPr="008679B8">
        <w:rPr>
          <w:rFonts w:cs="Times New Roman"/>
          <w:b/>
          <w:bCs/>
        </w:rPr>
        <w:t>Town of Orwell</w:t>
      </w:r>
    </w:p>
    <w:p w14:paraId="3198FF7A" w14:textId="77777777" w:rsidR="000A5BAA" w:rsidRPr="008679B8" w:rsidRDefault="000A5BAA" w:rsidP="000A5BAA">
      <w:pPr>
        <w:spacing w:line="100" w:lineRule="atLeast"/>
        <w:jc w:val="center"/>
        <w:rPr>
          <w:rFonts w:cs="Times New Roman"/>
          <w:b/>
          <w:bCs/>
        </w:rPr>
      </w:pPr>
      <w:r w:rsidRPr="008679B8">
        <w:rPr>
          <w:rFonts w:cs="Times New Roman"/>
          <w:b/>
          <w:bCs/>
        </w:rPr>
        <w:t>Town Board</w:t>
      </w:r>
    </w:p>
    <w:p w14:paraId="558DA7DD" w14:textId="77777777" w:rsidR="000A5BAA" w:rsidRPr="008679B8" w:rsidRDefault="000A5BAA" w:rsidP="000A5BAA">
      <w:pPr>
        <w:spacing w:line="100" w:lineRule="atLeast"/>
        <w:jc w:val="center"/>
      </w:pPr>
      <w:r>
        <w:rPr>
          <w:rFonts w:cs="Times New Roman"/>
          <w:b/>
          <w:bCs/>
        </w:rPr>
        <w:t>February</w:t>
      </w:r>
      <w:r w:rsidRPr="008679B8">
        <w:rPr>
          <w:rFonts w:cs="Times New Roman"/>
          <w:b/>
          <w:bCs/>
        </w:rPr>
        <w:t xml:space="preserve"> </w:t>
      </w:r>
      <w:r>
        <w:rPr>
          <w:rFonts w:cs="Times New Roman"/>
          <w:b/>
          <w:bCs/>
        </w:rPr>
        <w:t>11</w:t>
      </w:r>
      <w:r w:rsidRPr="008679B8">
        <w:rPr>
          <w:rFonts w:cs="Times New Roman"/>
          <w:b/>
          <w:bCs/>
          <w:vertAlign w:val="superscript"/>
        </w:rPr>
        <w:t>th</w:t>
      </w:r>
      <w:r w:rsidRPr="008679B8">
        <w:rPr>
          <w:rFonts w:cs="Times New Roman"/>
          <w:b/>
          <w:bCs/>
        </w:rPr>
        <w:t>, 202</w:t>
      </w:r>
      <w:r>
        <w:rPr>
          <w:rFonts w:cs="Times New Roman"/>
          <w:b/>
          <w:bCs/>
        </w:rPr>
        <w:t>5</w:t>
      </w:r>
    </w:p>
    <w:p w14:paraId="366D9A22" w14:textId="77777777" w:rsidR="000A5BAA" w:rsidRPr="008679B8" w:rsidRDefault="000A5BAA" w:rsidP="000A5BAA">
      <w:pPr>
        <w:spacing w:line="100" w:lineRule="atLeast"/>
        <w:jc w:val="center"/>
      </w:pPr>
    </w:p>
    <w:p w14:paraId="25BEE3D1" w14:textId="77777777" w:rsidR="000A5BAA" w:rsidRPr="008679B8" w:rsidRDefault="000A5BAA" w:rsidP="000A5BAA">
      <w:pPr>
        <w:spacing w:line="100" w:lineRule="atLeast"/>
        <w:rPr>
          <w:rFonts w:cs="Times New Roman"/>
          <w:b/>
          <w:bCs/>
        </w:rPr>
      </w:pPr>
    </w:p>
    <w:p w14:paraId="27369E1F" w14:textId="77777777" w:rsidR="000A5BAA" w:rsidRDefault="000A5BAA" w:rsidP="000A5BAA">
      <w:pPr>
        <w:spacing w:line="100" w:lineRule="atLeast"/>
        <w:rPr>
          <w:rFonts w:cs="Times New Roman"/>
        </w:rPr>
      </w:pPr>
      <w:r w:rsidRPr="008679B8">
        <w:rPr>
          <w:rFonts w:cs="Times New Roman"/>
          <w:b/>
          <w:bCs/>
        </w:rPr>
        <w:tab/>
        <w:t>WHEREAS,</w:t>
      </w:r>
      <w:r w:rsidRPr="008679B8">
        <w:rPr>
          <w:rFonts w:cs="Times New Roman"/>
        </w:rPr>
        <w:t xml:space="preserve">  </w:t>
      </w:r>
      <w:r>
        <w:rPr>
          <w:rFonts w:cs="Times New Roman"/>
        </w:rPr>
        <w:t>the Town Board for the Town of Orwell (“</w:t>
      </w:r>
      <w:r w:rsidRPr="00491E29">
        <w:rPr>
          <w:rFonts w:cs="Times New Roman"/>
          <w:u w:val="single"/>
        </w:rPr>
        <w:t>Town Board</w:t>
      </w:r>
      <w:r>
        <w:rPr>
          <w:rFonts w:cs="Times New Roman"/>
        </w:rPr>
        <w:t>”) previously adopted Local Law No. 2 of 2024, a local law imposing a six (6) month moratorium on applications for solar facilities with the Town of Orwell; and</w:t>
      </w:r>
    </w:p>
    <w:p w14:paraId="755CD2E4" w14:textId="77777777" w:rsidR="000A5BAA" w:rsidRDefault="000A5BAA" w:rsidP="000A5BAA">
      <w:pPr>
        <w:spacing w:line="100" w:lineRule="atLeast"/>
        <w:rPr>
          <w:rFonts w:cs="Times New Roman"/>
        </w:rPr>
      </w:pPr>
    </w:p>
    <w:p w14:paraId="0513678C" w14:textId="77777777" w:rsidR="000A5BAA" w:rsidRDefault="000A5BAA" w:rsidP="000A5BAA">
      <w:pPr>
        <w:spacing w:line="100" w:lineRule="atLeast"/>
        <w:rPr>
          <w:rFonts w:cs="Times New Roman"/>
        </w:rPr>
      </w:pPr>
      <w:r>
        <w:rPr>
          <w:rFonts w:cs="Times New Roman"/>
        </w:rPr>
        <w:tab/>
      </w:r>
      <w:r w:rsidRPr="008679B8">
        <w:rPr>
          <w:rFonts w:cs="Times New Roman"/>
          <w:b/>
          <w:bCs/>
        </w:rPr>
        <w:t>WHEREAS,</w:t>
      </w:r>
      <w:r w:rsidRPr="008679B8">
        <w:rPr>
          <w:rFonts w:cs="Times New Roman"/>
        </w:rPr>
        <w:t xml:space="preserve">  </w:t>
      </w:r>
      <w:r>
        <w:rPr>
          <w:rFonts w:cs="Times New Roman"/>
        </w:rPr>
        <w:t>the Local Law was filed with the NYS Department of State on August 21, 2024, thereby making it effective on that date pursuant to Section 12 of the Local Law; and</w:t>
      </w:r>
    </w:p>
    <w:p w14:paraId="54781CEE" w14:textId="77777777" w:rsidR="000A5BAA" w:rsidRDefault="000A5BAA" w:rsidP="000A5BAA">
      <w:pPr>
        <w:spacing w:line="100" w:lineRule="atLeast"/>
        <w:rPr>
          <w:rFonts w:cs="Times New Roman"/>
        </w:rPr>
      </w:pPr>
    </w:p>
    <w:p w14:paraId="1EFAC3B5" w14:textId="37C03508" w:rsidR="000A5BAA" w:rsidRDefault="000A5BAA" w:rsidP="000A5BAA">
      <w:pPr>
        <w:spacing w:line="100" w:lineRule="atLeast"/>
        <w:ind w:firstLine="720"/>
        <w:rPr>
          <w:rFonts w:cs="Times New Roman"/>
        </w:rPr>
      </w:pPr>
      <w:r w:rsidRPr="008679B8">
        <w:rPr>
          <w:rFonts w:cs="Times New Roman"/>
          <w:b/>
          <w:bCs/>
        </w:rPr>
        <w:t>WHEREAS,</w:t>
      </w:r>
      <w:r w:rsidRPr="008679B8">
        <w:rPr>
          <w:rFonts w:cs="Times New Roman"/>
        </w:rPr>
        <w:t xml:space="preserve">  </w:t>
      </w:r>
      <w:r>
        <w:rPr>
          <w:rFonts w:cs="Times New Roman"/>
        </w:rPr>
        <w:t xml:space="preserve">the Local Law would otherwise expire on February 21, </w:t>
      </w:r>
      <w:r w:rsidR="00502D91">
        <w:rPr>
          <w:rFonts w:cs="Times New Roman"/>
        </w:rPr>
        <w:t>2025,</w:t>
      </w:r>
      <w:r>
        <w:rPr>
          <w:rFonts w:cs="Times New Roman"/>
        </w:rPr>
        <w:t xml:space="preserve"> unless otherwise extended; and</w:t>
      </w:r>
    </w:p>
    <w:p w14:paraId="1532CA27" w14:textId="77777777" w:rsidR="000A5BAA" w:rsidRDefault="000A5BAA" w:rsidP="000A5BAA">
      <w:pPr>
        <w:spacing w:line="100" w:lineRule="atLeast"/>
        <w:ind w:firstLine="720"/>
        <w:rPr>
          <w:rFonts w:cs="Times New Roman"/>
        </w:rPr>
      </w:pPr>
    </w:p>
    <w:p w14:paraId="5881F403" w14:textId="77777777" w:rsidR="000A5BAA" w:rsidRDefault="000A5BAA" w:rsidP="000A5BAA">
      <w:pPr>
        <w:spacing w:line="100" w:lineRule="atLeast"/>
        <w:ind w:firstLine="720"/>
        <w:rPr>
          <w:rFonts w:cs="Times New Roman"/>
        </w:rPr>
      </w:pPr>
      <w:r w:rsidRPr="008679B8">
        <w:rPr>
          <w:rFonts w:cs="Times New Roman"/>
          <w:b/>
          <w:bCs/>
        </w:rPr>
        <w:t>WHEREAS,</w:t>
      </w:r>
      <w:r w:rsidRPr="008679B8">
        <w:rPr>
          <w:rFonts w:cs="Times New Roman"/>
        </w:rPr>
        <w:t xml:space="preserve">  </w:t>
      </w:r>
      <w:r>
        <w:rPr>
          <w:rFonts w:cs="Times New Roman"/>
        </w:rPr>
        <w:t>pursuant to Section 6 of the Local Law, the six (6) month moratorium is subject to renewal for a cumulative period of up to six (6) months (two three (3) month extension periods), if necessary, by resolution(s) of the Town Board; and</w:t>
      </w:r>
    </w:p>
    <w:p w14:paraId="0C7AF9A0" w14:textId="77777777" w:rsidR="000A5BAA" w:rsidRDefault="000A5BAA" w:rsidP="000A5BAA">
      <w:pPr>
        <w:spacing w:line="100" w:lineRule="atLeast"/>
        <w:ind w:firstLine="720"/>
        <w:rPr>
          <w:rFonts w:cs="Times New Roman"/>
        </w:rPr>
      </w:pPr>
    </w:p>
    <w:p w14:paraId="64C71D21" w14:textId="08240139" w:rsidR="000A5BAA" w:rsidRDefault="000A5BAA" w:rsidP="000A5BAA">
      <w:pPr>
        <w:spacing w:line="100" w:lineRule="atLeast"/>
        <w:ind w:firstLine="720"/>
        <w:rPr>
          <w:rFonts w:cs="Times New Roman"/>
        </w:rPr>
      </w:pPr>
      <w:r w:rsidRPr="008679B8">
        <w:rPr>
          <w:rFonts w:cs="Times New Roman"/>
          <w:b/>
          <w:bCs/>
        </w:rPr>
        <w:t>WHEREAS,</w:t>
      </w:r>
      <w:r w:rsidRPr="008679B8">
        <w:rPr>
          <w:rFonts w:cs="Times New Roman"/>
        </w:rPr>
        <w:t xml:space="preserve">  the </w:t>
      </w:r>
      <w:r>
        <w:rPr>
          <w:rFonts w:cs="Times New Roman"/>
        </w:rPr>
        <w:t>Town Board has</w:t>
      </w:r>
      <w:r w:rsidRPr="008679B8">
        <w:rPr>
          <w:rFonts w:cs="Times New Roman"/>
        </w:rPr>
        <w:t xml:space="preserve"> considered the comments presented </w:t>
      </w:r>
      <w:r>
        <w:rPr>
          <w:rFonts w:cs="Times New Roman"/>
        </w:rPr>
        <w:t xml:space="preserve">by the members of the Town of Orwell Planning Board, and has been working diligently on putting together a Comprehensive Plan for the Town of Orwell, but the work has not been </w:t>
      </w:r>
      <w:r w:rsidR="00502D91">
        <w:rPr>
          <w:rFonts w:cs="Times New Roman"/>
        </w:rPr>
        <w:t>completed,</w:t>
      </w:r>
      <w:r>
        <w:rPr>
          <w:rFonts w:cs="Times New Roman"/>
        </w:rPr>
        <w:t xml:space="preserve"> and additional time is necessary for that purpose; and</w:t>
      </w:r>
    </w:p>
    <w:p w14:paraId="45B5690F" w14:textId="77777777" w:rsidR="000A5BAA" w:rsidRDefault="000A5BAA" w:rsidP="000A5BAA">
      <w:pPr>
        <w:spacing w:line="100" w:lineRule="atLeast"/>
        <w:ind w:firstLine="720"/>
        <w:rPr>
          <w:rFonts w:cs="Times New Roman"/>
        </w:rPr>
      </w:pPr>
    </w:p>
    <w:p w14:paraId="5B8C37C5" w14:textId="77777777" w:rsidR="000A5BAA" w:rsidRDefault="000A5BAA" w:rsidP="000A5BAA">
      <w:pPr>
        <w:spacing w:line="100" w:lineRule="atLeast"/>
        <w:ind w:firstLine="720"/>
        <w:rPr>
          <w:rFonts w:cs="Times New Roman"/>
        </w:rPr>
      </w:pPr>
      <w:r w:rsidRPr="008679B8">
        <w:rPr>
          <w:rFonts w:cs="Times New Roman"/>
          <w:b/>
          <w:bCs/>
        </w:rPr>
        <w:t>WHEREAS,</w:t>
      </w:r>
      <w:r w:rsidRPr="008679B8">
        <w:rPr>
          <w:rFonts w:cs="Times New Roman"/>
        </w:rPr>
        <w:t xml:space="preserve">  </w:t>
      </w:r>
      <w:r>
        <w:rPr>
          <w:rFonts w:cs="Times New Roman"/>
        </w:rPr>
        <w:t>the Town Board finds it necessary and compelling and in the best interest  of the residents of the Town of Orwell to renew and extend the moratorium for an additional period of three (3) months from the date of the original term of the Local Law No. 2 of 2024; and</w:t>
      </w:r>
    </w:p>
    <w:p w14:paraId="2D4459CF" w14:textId="77777777" w:rsidR="000A5BAA" w:rsidRPr="008679B8" w:rsidRDefault="000A5BAA" w:rsidP="000A5BAA">
      <w:pPr>
        <w:spacing w:line="100" w:lineRule="atLeast"/>
        <w:ind w:firstLine="720"/>
        <w:rPr>
          <w:rFonts w:cs="Times New Roman"/>
          <w:b/>
          <w:bCs/>
        </w:rPr>
      </w:pPr>
    </w:p>
    <w:p w14:paraId="32361A7D" w14:textId="77777777" w:rsidR="000A5BAA" w:rsidRDefault="000A5BAA" w:rsidP="000A5BAA">
      <w:pPr>
        <w:spacing w:line="100" w:lineRule="atLeast"/>
        <w:rPr>
          <w:rFonts w:cs="Times New Roman"/>
        </w:rPr>
      </w:pPr>
      <w:r w:rsidRPr="008679B8">
        <w:rPr>
          <w:rFonts w:cs="Times New Roman"/>
        </w:rPr>
        <w:tab/>
      </w:r>
      <w:r w:rsidRPr="008679B8">
        <w:rPr>
          <w:rFonts w:cs="Times New Roman"/>
          <w:b/>
          <w:bCs/>
        </w:rPr>
        <w:t xml:space="preserve">NOW, THEREFORE, BE IT RESOLVED, </w:t>
      </w:r>
      <w:r w:rsidRPr="008679B8">
        <w:rPr>
          <w:rFonts w:cs="Times New Roman"/>
        </w:rPr>
        <w:t>t</w:t>
      </w:r>
      <w:r>
        <w:rPr>
          <w:rFonts w:cs="Times New Roman"/>
        </w:rPr>
        <w:t>he Town Board hereby renews and extends Local Law No. 2 of 2024, a local law imposing a six (6) month moratorium on applications on solar facilities within the Town of Orwell, for an additional period up to and including three (3) months; and it is further</w:t>
      </w:r>
    </w:p>
    <w:p w14:paraId="60A30167" w14:textId="77777777" w:rsidR="000A5BAA" w:rsidRDefault="000A5BAA" w:rsidP="000A5BAA">
      <w:pPr>
        <w:spacing w:line="100" w:lineRule="atLeast"/>
        <w:rPr>
          <w:rFonts w:cs="Times New Roman"/>
        </w:rPr>
      </w:pPr>
    </w:p>
    <w:p w14:paraId="6879BE02" w14:textId="77777777" w:rsidR="000A5BAA" w:rsidRPr="00491E29" w:rsidRDefault="000A5BAA" w:rsidP="000A5BAA">
      <w:pPr>
        <w:spacing w:line="100" w:lineRule="atLeast"/>
        <w:rPr>
          <w:rFonts w:cs="Times New Roman"/>
        </w:rPr>
      </w:pPr>
      <w:r>
        <w:rPr>
          <w:rFonts w:cs="Times New Roman"/>
        </w:rPr>
        <w:tab/>
      </w:r>
      <w:r>
        <w:rPr>
          <w:rFonts w:cs="Times New Roman"/>
          <w:b/>
          <w:bCs/>
        </w:rPr>
        <w:t>RESOLVED</w:t>
      </w:r>
      <w:r>
        <w:rPr>
          <w:rFonts w:cs="Times New Roman"/>
        </w:rPr>
        <w:t>, that the entirety of Local Law No. 2 of 2024 shall remain in full force and effect through May 21, 2025, or until the adoption of another extension or new local law or regulations that regulate solar facilities in the Town of Orwell, whichever shall occur first.</w:t>
      </w:r>
    </w:p>
    <w:p w14:paraId="217B3AA7" w14:textId="77777777" w:rsidR="000A5BAA" w:rsidRDefault="000A5BAA" w:rsidP="000A5BAA">
      <w:pPr>
        <w:spacing w:line="100" w:lineRule="atLeast"/>
        <w:rPr>
          <w:rFonts w:cs="Times New Roman"/>
        </w:rPr>
      </w:pPr>
    </w:p>
    <w:p w14:paraId="0F85F00A" w14:textId="77777777" w:rsidR="000A5BAA" w:rsidRPr="008679B8" w:rsidRDefault="000A5BAA" w:rsidP="000A5BAA">
      <w:pPr>
        <w:spacing w:line="100" w:lineRule="atLeast"/>
        <w:rPr>
          <w:rFonts w:cs="Times New Roman"/>
        </w:rPr>
      </w:pPr>
    </w:p>
    <w:p w14:paraId="4F5E4812" w14:textId="77777777" w:rsidR="000A5BAA" w:rsidRDefault="000A5BAA" w:rsidP="000A5BAA">
      <w:pPr>
        <w:jc w:val="both"/>
        <w:rPr>
          <w:rFonts w:cs="Times New Roman"/>
        </w:rPr>
      </w:pPr>
    </w:p>
    <w:p w14:paraId="5BBDE59B" w14:textId="05314CDC" w:rsidR="000A5BAA" w:rsidRPr="008679B8" w:rsidRDefault="000A5BAA" w:rsidP="000A5BAA">
      <w:pPr>
        <w:jc w:val="both"/>
        <w:rPr>
          <w:rFonts w:cs="Times New Roman"/>
        </w:rPr>
      </w:pPr>
      <w:r w:rsidRPr="008679B8">
        <w:rPr>
          <w:rFonts w:cs="Times New Roman"/>
        </w:rPr>
        <w:lastRenderedPageBreak/>
        <w:t>The question of the adoption of the foregoing resolution was duly put to a vote and upon roll call, the vote was as follows:</w:t>
      </w:r>
    </w:p>
    <w:p w14:paraId="1F1E58DB" w14:textId="77777777" w:rsidR="000A5BAA" w:rsidRPr="008679B8" w:rsidRDefault="000A5BAA" w:rsidP="000A5BAA">
      <w:pPr>
        <w:rPr>
          <w:rFonts w:cs="Times New Roman"/>
        </w:rPr>
      </w:pPr>
    </w:p>
    <w:p w14:paraId="6A439276" w14:textId="77777777" w:rsidR="000A5BAA" w:rsidRPr="008679B8" w:rsidRDefault="000A5BAA" w:rsidP="000A5BAA">
      <w:pPr>
        <w:rPr>
          <w:rFonts w:cs="Times New Roman"/>
        </w:rPr>
      </w:pPr>
      <w:r w:rsidRPr="008679B8">
        <w:rPr>
          <w:rFonts w:cs="Times New Roman"/>
        </w:rPr>
        <w:t xml:space="preserve">Councilman David Lake                    </w:t>
      </w:r>
      <w:r>
        <w:rPr>
          <w:rFonts w:cs="Times New Roman"/>
        </w:rPr>
        <w:tab/>
        <w:t>AYE</w:t>
      </w:r>
      <w:r w:rsidRPr="008679B8">
        <w:rPr>
          <w:rFonts w:cs="Times New Roman"/>
        </w:rPr>
        <w:t xml:space="preserve">           </w:t>
      </w:r>
    </w:p>
    <w:p w14:paraId="3D56AEF4" w14:textId="77777777" w:rsidR="000A5BAA" w:rsidRPr="008679B8" w:rsidRDefault="000A5BAA" w:rsidP="000A5BAA">
      <w:pPr>
        <w:rPr>
          <w:rFonts w:cs="Times New Roman"/>
        </w:rPr>
      </w:pPr>
      <w:r w:rsidRPr="008679B8">
        <w:rPr>
          <w:rFonts w:cs="Times New Roman"/>
        </w:rPr>
        <w:t xml:space="preserve">Councilwoman Jessica Steele             </w:t>
      </w:r>
      <w:r>
        <w:rPr>
          <w:rFonts w:cs="Times New Roman"/>
        </w:rPr>
        <w:t>AYE</w:t>
      </w:r>
      <w:r w:rsidRPr="008679B8">
        <w:rPr>
          <w:rFonts w:cs="Times New Roman"/>
        </w:rPr>
        <w:t xml:space="preserve">  </w:t>
      </w:r>
    </w:p>
    <w:p w14:paraId="4182AAAC" w14:textId="77777777" w:rsidR="000A5BAA" w:rsidRPr="008679B8" w:rsidRDefault="000A5BAA" w:rsidP="000A5BAA">
      <w:pPr>
        <w:rPr>
          <w:rFonts w:cs="Times New Roman"/>
        </w:rPr>
      </w:pPr>
      <w:r w:rsidRPr="008679B8">
        <w:rPr>
          <w:rFonts w:cs="Times New Roman"/>
        </w:rPr>
        <w:t xml:space="preserve">Councilman </w:t>
      </w:r>
      <w:r>
        <w:rPr>
          <w:rFonts w:cs="Times New Roman"/>
        </w:rPr>
        <w:t>William Garvin</w:t>
      </w:r>
      <w:r w:rsidRPr="008679B8">
        <w:rPr>
          <w:rFonts w:cs="Times New Roman"/>
        </w:rPr>
        <w:t xml:space="preserve">              </w:t>
      </w:r>
      <w:r>
        <w:rPr>
          <w:rFonts w:cs="Times New Roman"/>
        </w:rPr>
        <w:t>AYE</w:t>
      </w:r>
      <w:r w:rsidRPr="008679B8">
        <w:rPr>
          <w:rFonts w:cs="Times New Roman"/>
        </w:rPr>
        <w:t xml:space="preserve">   </w:t>
      </w:r>
    </w:p>
    <w:p w14:paraId="4CDA4EC4" w14:textId="77777777" w:rsidR="000A5BAA" w:rsidRPr="008679B8" w:rsidRDefault="000A5BAA" w:rsidP="000A5BAA">
      <w:pPr>
        <w:rPr>
          <w:rFonts w:cs="Times New Roman"/>
        </w:rPr>
      </w:pPr>
      <w:r w:rsidRPr="008679B8">
        <w:rPr>
          <w:rFonts w:cs="Times New Roman"/>
        </w:rPr>
        <w:t xml:space="preserve">Councilman Ryan Jones                     </w:t>
      </w:r>
      <w:r>
        <w:rPr>
          <w:rFonts w:cs="Times New Roman"/>
        </w:rPr>
        <w:t>AYE</w:t>
      </w:r>
      <w:r w:rsidRPr="008679B8">
        <w:rPr>
          <w:rFonts w:cs="Times New Roman"/>
        </w:rPr>
        <w:t xml:space="preserve">   </w:t>
      </w:r>
    </w:p>
    <w:p w14:paraId="6E0C9D93" w14:textId="77777777" w:rsidR="000A5BAA" w:rsidRPr="008679B8" w:rsidRDefault="000A5BAA" w:rsidP="000A5BAA">
      <w:pPr>
        <w:rPr>
          <w:rFonts w:cs="Times New Roman"/>
        </w:rPr>
      </w:pPr>
      <w:r w:rsidRPr="008679B8">
        <w:rPr>
          <w:rFonts w:cs="Times New Roman"/>
        </w:rPr>
        <w:t xml:space="preserve">Supervisor William Potter                 </w:t>
      </w:r>
      <w:r>
        <w:rPr>
          <w:rFonts w:cs="Times New Roman"/>
        </w:rPr>
        <w:t>ABSENT</w:t>
      </w:r>
      <w:r w:rsidRPr="008679B8">
        <w:rPr>
          <w:rFonts w:cs="Times New Roman"/>
        </w:rPr>
        <w:t xml:space="preserve">  </w:t>
      </w:r>
    </w:p>
    <w:p w14:paraId="75061193" w14:textId="77777777" w:rsidR="000A5BAA" w:rsidRPr="008679B8" w:rsidRDefault="000A5BAA" w:rsidP="000A5BAA">
      <w:pPr>
        <w:spacing w:line="100" w:lineRule="atLeast"/>
        <w:ind w:firstLine="720"/>
        <w:jc w:val="both"/>
        <w:rPr>
          <w:rFonts w:cs="Times New Roman"/>
        </w:rPr>
      </w:pPr>
    </w:p>
    <w:p w14:paraId="04DD3A4E" w14:textId="77777777" w:rsidR="000A5BAA" w:rsidRPr="008679B8" w:rsidRDefault="000A5BAA" w:rsidP="000A5BAA">
      <w:pPr>
        <w:spacing w:line="480" w:lineRule="auto"/>
        <w:rPr>
          <w:rFonts w:cs="Times New Roman"/>
        </w:rPr>
      </w:pPr>
      <w:r w:rsidRPr="008679B8">
        <w:rPr>
          <w:rFonts w:cs="Times New Roman"/>
        </w:rPr>
        <w:t>CLERK CERTIFICATION:</w:t>
      </w:r>
    </w:p>
    <w:p w14:paraId="3612663A" w14:textId="77777777" w:rsidR="000A5BAA" w:rsidRPr="008679B8" w:rsidRDefault="000A5BAA" w:rsidP="000A5BAA">
      <w:pPr>
        <w:spacing w:line="276" w:lineRule="auto"/>
        <w:rPr>
          <w:rFonts w:cs="Times New Roman"/>
        </w:rPr>
      </w:pPr>
      <w:r w:rsidRPr="008679B8">
        <w:rPr>
          <w:rFonts w:cs="Times New Roman"/>
        </w:rPr>
        <w:tab/>
        <w:t xml:space="preserve">I, Amber </w:t>
      </w:r>
      <w:r>
        <w:rPr>
          <w:rFonts w:cs="Times New Roman"/>
        </w:rPr>
        <w:t>Garvin</w:t>
      </w:r>
      <w:r w:rsidRPr="008679B8">
        <w:rPr>
          <w:rFonts w:cs="Times New Roman"/>
        </w:rPr>
        <w:t xml:space="preserve">, Clerk of the Town of Orwell in the County of Oswego, State of New York, do hereby certify that I have compared the preceding copy of the resolution with the original thereof duly adapted by the Board Members of the Town of Orwell at a </w:t>
      </w:r>
      <w:r>
        <w:rPr>
          <w:rFonts w:cs="Times New Roman"/>
        </w:rPr>
        <w:t>regular meeting</w:t>
      </w:r>
      <w:r w:rsidRPr="008679B8">
        <w:rPr>
          <w:rFonts w:cs="Times New Roman"/>
        </w:rPr>
        <w:t xml:space="preserve"> of such Board held on </w:t>
      </w:r>
      <w:r>
        <w:rPr>
          <w:rFonts w:cs="Times New Roman"/>
        </w:rPr>
        <w:t>February</w:t>
      </w:r>
      <w:r w:rsidRPr="008679B8">
        <w:rPr>
          <w:rFonts w:cs="Times New Roman"/>
        </w:rPr>
        <w:t xml:space="preserve"> </w:t>
      </w:r>
      <w:r>
        <w:rPr>
          <w:rFonts w:cs="Times New Roman"/>
        </w:rPr>
        <w:t>11</w:t>
      </w:r>
      <w:r w:rsidRPr="008679B8">
        <w:rPr>
          <w:rFonts w:cs="Times New Roman"/>
        </w:rPr>
        <w:t>, 202</w:t>
      </w:r>
      <w:r>
        <w:rPr>
          <w:rFonts w:cs="Times New Roman"/>
        </w:rPr>
        <w:t>5</w:t>
      </w:r>
      <w:r w:rsidRPr="008679B8">
        <w:rPr>
          <w:rFonts w:cs="Times New Roman"/>
        </w:rPr>
        <w:t>, and the same is a true and correct copy of such resolution and of the whole thereof.</w:t>
      </w:r>
    </w:p>
    <w:p w14:paraId="7AE89921" w14:textId="77777777" w:rsidR="000A5BAA" w:rsidRPr="008679B8" w:rsidRDefault="000A5BAA" w:rsidP="000A5BAA">
      <w:pPr>
        <w:spacing w:line="276" w:lineRule="auto"/>
        <w:rPr>
          <w:rFonts w:cs="Times New Roman"/>
        </w:rPr>
      </w:pPr>
      <w:r w:rsidRPr="008679B8">
        <w:rPr>
          <w:rFonts w:cs="Times New Roman"/>
        </w:rPr>
        <w:t xml:space="preserve">In Testimony Whereof, I have hereunto set my hand and affixed the seal of said Town this </w:t>
      </w:r>
      <w:r>
        <w:rPr>
          <w:rFonts w:cs="Times New Roman"/>
        </w:rPr>
        <w:t>11</w:t>
      </w:r>
      <w:r w:rsidRPr="008679B8">
        <w:rPr>
          <w:rFonts w:cs="Times New Roman"/>
          <w:vertAlign w:val="superscript"/>
        </w:rPr>
        <w:t>th</w:t>
      </w:r>
      <w:r w:rsidRPr="008679B8">
        <w:rPr>
          <w:rFonts w:cs="Times New Roman"/>
        </w:rPr>
        <w:t xml:space="preserve"> day of </w:t>
      </w:r>
      <w:r>
        <w:rPr>
          <w:rFonts w:cs="Times New Roman"/>
        </w:rPr>
        <w:t>February</w:t>
      </w:r>
      <w:r w:rsidRPr="008679B8">
        <w:rPr>
          <w:rFonts w:cs="Times New Roman"/>
        </w:rPr>
        <w:t xml:space="preserve"> 202</w:t>
      </w:r>
      <w:r>
        <w:rPr>
          <w:rFonts w:cs="Times New Roman"/>
        </w:rPr>
        <w:t>5</w:t>
      </w:r>
      <w:r w:rsidRPr="008679B8">
        <w:rPr>
          <w:rFonts w:cs="Times New Roman"/>
        </w:rPr>
        <w:t>.</w:t>
      </w:r>
    </w:p>
    <w:p w14:paraId="484793EE" w14:textId="77777777" w:rsidR="000A5BAA" w:rsidRPr="008679B8" w:rsidRDefault="000A5BAA" w:rsidP="000A5BAA">
      <w:pPr>
        <w:rPr>
          <w:rFonts w:cs="Times New Roman"/>
        </w:rPr>
      </w:pPr>
      <w:r w:rsidRPr="008679B8">
        <w:rPr>
          <w:rFonts w:cs="Times New Roman"/>
        </w:rPr>
        <w:t xml:space="preserve">                                                                                     ______________________________</w:t>
      </w:r>
    </w:p>
    <w:p w14:paraId="7D02DE8F" w14:textId="77777777" w:rsidR="000A5BAA" w:rsidRPr="008679B8" w:rsidRDefault="000A5BAA" w:rsidP="000A5BAA">
      <w:pPr>
        <w:spacing w:line="100" w:lineRule="atLeast"/>
        <w:rPr>
          <w:rFonts w:eastAsia="Calibri" w:cs="Times New Roman"/>
          <w:b/>
          <w:bCs/>
        </w:rPr>
      </w:pPr>
      <w:r w:rsidRPr="008679B8">
        <w:rPr>
          <w:rFonts w:cs="Times New Roman"/>
        </w:rPr>
        <w:tab/>
      </w:r>
      <w:r w:rsidRPr="008679B8">
        <w:rPr>
          <w:rFonts w:cs="Times New Roman"/>
        </w:rPr>
        <w:tab/>
      </w:r>
      <w:r w:rsidRPr="008679B8">
        <w:rPr>
          <w:rFonts w:cs="Times New Roman"/>
        </w:rPr>
        <w:tab/>
      </w:r>
      <w:r w:rsidRPr="008679B8">
        <w:rPr>
          <w:rFonts w:cs="Times New Roman"/>
        </w:rPr>
        <w:tab/>
      </w:r>
      <w:r w:rsidRPr="008679B8">
        <w:rPr>
          <w:rFonts w:cs="Times New Roman"/>
        </w:rPr>
        <w:tab/>
      </w:r>
      <w:r w:rsidRPr="008679B8">
        <w:rPr>
          <w:rFonts w:cs="Times New Roman"/>
        </w:rPr>
        <w:tab/>
      </w:r>
      <w:r w:rsidRPr="008679B8">
        <w:rPr>
          <w:rFonts w:cs="Times New Roman"/>
        </w:rPr>
        <w:tab/>
      </w:r>
      <w:r w:rsidRPr="008679B8">
        <w:rPr>
          <w:rFonts w:cs="Times New Roman"/>
        </w:rPr>
        <w:tab/>
        <w:t xml:space="preserve">Amber </w:t>
      </w:r>
      <w:r>
        <w:rPr>
          <w:rFonts w:cs="Times New Roman"/>
        </w:rPr>
        <w:t>Garvi</w:t>
      </w:r>
      <w:r w:rsidRPr="008679B8">
        <w:rPr>
          <w:rFonts w:cs="Times New Roman"/>
        </w:rPr>
        <w:t>n, Clerk</w:t>
      </w:r>
    </w:p>
    <w:p w14:paraId="722110A1" w14:textId="77777777" w:rsidR="000A5BAA" w:rsidRPr="008679B8" w:rsidRDefault="000A5BAA" w:rsidP="000A5BAA">
      <w:pPr>
        <w:autoSpaceDE w:val="0"/>
        <w:spacing w:line="100" w:lineRule="atLeast"/>
        <w:jc w:val="center"/>
        <w:rPr>
          <w:rFonts w:cs="Times New Roman"/>
        </w:rPr>
      </w:pPr>
      <w:r w:rsidRPr="008679B8">
        <w:rPr>
          <w:rFonts w:eastAsia="Calibri" w:cs="Times New Roman"/>
          <w:b/>
          <w:bCs/>
        </w:rPr>
        <w:tab/>
      </w:r>
      <w:r w:rsidRPr="008679B8">
        <w:rPr>
          <w:rFonts w:eastAsia="Calibri" w:cs="Times New Roman"/>
          <w:b/>
          <w:bCs/>
        </w:rPr>
        <w:tab/>
      </w:r>
      <w:r w:rsidRPr="008679B8">
        <w:rPr>
          <w:rFonts w:eastAsia="Calibri" w:cs="Times New Roman"/>
          <w:b/>
          <w:bCs/>
        </w:rPr>
        <w:tab/>
      </w:r>
      <w:r w:rsidRPr="008679B8">
        <w:rPr>
          <w:rFonts w:eastAsia="Calibri" w:cs="Times New Roman"/>
          <w:b/>
          <w:bCs/>
        </w:rPr>
        <w:tab/>
      </w:r>
      <w:r w:rsidRPr="008679B8">
        <w:rPr>
          <w:rFonts w:eastAsia="Calibri" w:cs="Times New Roman"/>
          <w:b/>
          <w:bCs/>
        </w:rPr>
        <w:tab/>
      </w:r>
      <w:r w:rsidRPr="008679B8">
        <w:rPr>
          <w:rFonts w:eastAsia="Calibri" w:cs="Times New Roman"/>
        </w:rPr>
        <w:t>Town of Orwell</w:t>
      </w:r>
    </w:p>
    <w:p w14:paraId="7987D3EA" w14:textId="77777777" w:rsidR="000A5BAA" w:rsidRDefault="000A5BAA" w:rsidP="000A5BAA"/>
    <w:p w14:paraId="35AD335D" w14:textId="77777777" w:rsidR="008132B1" w:rsidRDefault="008132B1" w:rsidP="008132B1">
      <w:pPr>
        <w:rPr>
          <w:rFonts w:eastAsia="Calibri" w:cs="Times New Roman"/>
        </w:rPr>
      </w:pPr>
    </w:p>
    <w:p w14:paraId="34079534" w14:textId="77777777" w:rsidR="008132B1" w:rsidRDefault="008132B1" w:rsidP="008132B1">
      <w:pPr>
        <w:rPr>
          <w:b/>
          <w:bCs/>
        </w:rPr>
      </w:pPr>
    </w:p>
    <w:p w14:paraId="21F3B0FA" w14:textId="6DB67A81" w:rsidR="008132B1" w:rsidRDefault="008132B1" w:rsidP="008132B1">
      <w:pPr>
        <w:rPr>
          <w:b/>
          <w:bCs/>
        </w:rPr>
      </w:pPr>
      <w:r>
        <w:rPr>
          <w:b/>
          <w:bCs/>
        </w:rPr>
        <w:t xml:space="preserve">PUBLIC COMMENTS: </w:t>
      </w:r>
      <w:r w:rsidR="00502D91">
        <w:t>“The Town crew is doing a wonderful job, and I am thankful for them every day.”-Shirley Downes</w:t>
      </w:r>
    </w:p>
    <w:p w14:paraId="1CD92C6E" w14:textId="77777777" w:rsidR="008132B1" w:rsidRDefault="008132B1" w:rsidP="008132B1">
      <w:pPr>
        <w:rPr>
          <w:b/>
          <w:bCs/>
        </w:rPr>
      </w:pPr>
    </w:p>
    <w:p w14:paraId="528A47FC" w14:textId="77777777" w:rsidR="008132B1" w:rsidRDefault="008132B1" w:rsidP="008132B1">
      <w:pPr>
        <w:tabs>
          <w:tab w:val="left" w:pos="7605"/>
        </w:tabs>
      </w:pPr>
      <w:r>
        <w:rPr>
          <w:b/>
          <w:bCs/>
        </w:rPr>
        <w:t>CORRESPONDENCE (emailed):</w:t>
      </w:r>
      <w:r>
        <w:t xml:space="preserve"> Tughill Times</w:t>
      </w:r>
    </w:p>
    <w:p w14:paraId="57CE56A6" w14:textId="77777777" w:rsidR="008132B1" w:rsidRDefault="008132B1" w:rsidP="008132B1">
      <w:pPr>
        <w:tabs>
          <w:tab w:val="left" w:pos="7605"/>
        </w:tabs>
      </w:pPr>
    </w:p>
    <w:p w14:paraId="21DF0F26" w14:textId="77777777" w:rsidR="008132B1" w:rsidRPr="00F62D89" w:rsidRDefault="008132B1" w:rsidP="008132B1">
      <w:pPr>
        <w:tabs>
          <w:tab w:val="left" w:pos="7605"/>
        </w:tabs>
        <w:rPr>
          <w:b/>
          <w:bCs/>
        </w:rPr>
      </w:pPr>
      <w:r>
        <w:rPr>
          <w:b/>
          <w:bCs/>
        </w:rPr>
        <w:t xml:space="preserve">Approval of Minutes, Monthly Reports, Budget Adjustments, and Payment of Claims: all are on file in the Town Clerk's Office. </w:t>
      </w:r>
    </w:p>
    <w:p w14:paraId="0554ED6A" w14:textId="77777777" w:rsidR="008132B1" w:rsidRDefault="008132B1" w:rsidP="008132B1"/>
    <w:p w14:paraId="7F360E2F" w14:textId="39E1BE55" w:rsidR="008132B1" w:rsidRDefault="008132B1" w:rsidP="008132B1">
      <w:r>
        <w:t xml:space="preserve">-A motion was made by Councilwoman Jessica Steele and seconded by Councilman </w:t>
      </w:r>
      <w:r w:rsidR="00502D91">
        <w:t>David Lake</w:t>
      </w:r>
      <w:r>
        <w:t xml:space="preserve"> to approve the Town Clerk’s report for </w:t>
      </w:r>
      <w:r w:rsidR="00502D91">
        <w:t>January</w:t>
      </w:r>
      <w:r>
        <w:t xml:space="preserve"> 202</w:t>
      </w:r>
      <w:r w:rsidR="00502D91">
        <w:t>5</w:t>
      </w:r>
      <w:r>
        <w:t>. (</w:t>
      </w:r>
      <w:r w:rsidR="00502D91">
        <w:t>4</w:t>
      </w:r>
      <w:r>
        <w:t xml:space="preserve"> Ayes) Motion carries.</w:t>
      </w:r>
    </w:p>
    <w:p w14:paraId="57CB1789" w14:textId="77777777" w:rsidR="008132B1" w:rsidRDefault="008132B1" w:rsidP="008132B1">
      <w:pPr>
        <w:tabs>
          <w:tab w:val="left" w:pos="7605"/>
        </w:tabs>
      </w:pPr>
    </w:p>
    <w:p w14:paraId="2552C35B" w14:textId="1BFA1F01" w:rsidR="008132B1" w:rsidRDefault="008132B1" w:rsidP="008132B1">
      <w:pPr>
        <w:tabs>
          <w:tab w:val="left" w:pos="7605"/>
        </w:tabs>
      </w:pPr>
      <w:r>
        <w:t>-A motion was made by Councilman William Garvin and seconded by Councilman David Lake to approve payment of the following claims. (</w:t>
      </w:r>
      <w:r w:rsidR="00502D91">
        <w:t>4</w:t>
      </w:r>
      <w:r>
        <w:t xml:space="preserve"> Ayes) Motion carries.</w:t>
      </w:r>
    </w:p>
    <w:p w14:paraId="731D32B4" w14:textId="77777777" w:rsidR="008132B1" w:rsidRDefault="008132B1" w:rsidP="008132B1">
      <w:pPr>
        <w:tabs>
          <w:tab w:val="left" w:pos="7605"/>
        </w:tabs>
      </w:pPr>
    </w:p>
    <w:p w14:paraId="422F0985" w14:textId="5A3BF83F" w:rsidR="008132B1" w:rsidRDefault="008132B1" w:rsidP="008132B1">
      <w:r>
        <w:t>General Fund Abstract #0</w:t>
      </w:r>
      <w:r w:rsidR="00502D91">
        <w:t>2</w:t>
      </w:r>
      <w:r>
        <w:tab/>
      </w:r>
      <w:r>
        <w:tab/>
        <w:t>Claims # 1</w:t>
      </w:r>
      <w:r w:rsidR="00502D91">
        <w:t>9</w:t>
      </w:r>
      <w:r>
        <w:t>-</w:t>
      </w:r>
      <w:r w:rsidR="00502D91">
        <w:t>24</w:t>
      </w:r>
      <w:r>
        <w:tab/>
      </w:r>
      <w:r>
        <w:tab/>
        <w:t xml:space="preserve">$    </w:t>
      </w:r>
      <w:r w:rsidR="00502D91">
        <w:t>1</w:t>
      </w:r>
      <w:r>
        <w:t>,</w:t>
      </w:r>
      <w:r w:rsidR="00502D91">
        <w:t>24</w:t>
      </w:r>
      <w:r>
        <w:t>3.</w:t>
      </w:r>
      <w:r w:rsidR="00502D91">
        <w:t>33</w:t>
      </w:r>
    </w:p>
    <w:p w14:paraId="218CFCF9" w14:textId="491A9019" w:rsidR="008132B1" w:rsidRDefault="008132B1" w:rsidP="008132B1">
      <w:r>
        <w:t>Highway Fund Abstract #0</w:t>
      </w:r>
      <w:r w:rsidR="00502D91">
        <w:t>2</w:t>
      </w:r>
      <w:r>
        <w:tab/>
        <w:t xml:space="preserve">            Claims #</w:t>
      </w:r>
      <w:r w:rsidR="00502D91">
        <w:t>1</w:t>
      </w:r>
      <w:r>
        <w:t>1-1</w:t>
      </w:r>
      <w:r w:rsidR="00502D91">
        <w:t>4</w:t>
      </w:r>
      <w:r>
        <w:tab/>
      </w:r>
      <w:r>
        <w:tab/>
      </w:r>
      <w:r>
        <w:tab/>
        <w:t>$  1</w:t>
      </w:r>
      <w:r w:rsidR="00502D91">
        <w:t>3</w:t>
      </w:r>
      <w:r>
        <w:t>,</w:t>
      </w:r>
      <w:r w:rsidR="00502D91">
        <w:t>252</w:t>
      </w:r>
      <w:r>
        <w:t>.</w:t>
      </w:r>
      <w:r w:rsidR="00502D91">
        <w:t>5</w:t>
      </w:r>
      <w:r>
        <w:t>0</w:t>
      </w:r>
    </w:p>
    <w:p w14:paraId="38D1A523" w14:textId="4579E282" w:rsidR="008132B1" w:rsidRDefault="008132B1" w:rsidP="008132B1">
      <w:pPr>
        <w:tabs>
          <w:tab w:val="left" w:pos="7605"/>
        </w:tabs>
      </w:pPr>
      <w:r>
        <w:t>Water Fund Abstract #0</w:t>
      </w:r>
      <w:r w:rsidR="00502D91">
        <w:t>2</w:t>
      </w:r>
      <w:r>
        <w:t xml:space="preserve">                    Claims #0</w:t>
      </w:r>
      <w:r w:rsidR="00502D91">
        <w:t>6</w:t>
      </w:r>
      <w:r>
        <w:t>-0</w:t>
      </w:r>
      <w:r w:rsidR="00502D91">
        <w:t>8</w:t>
      </w:r>
      <w:r>
        <w:t xml:space="preserve">                        $     </w:t>
      </w:r>
      <w:r w:rsidR="00502D91">
        <w:t xml:space="preserve">  289</w:t>
      </w:r>
      <w:r>
        <w:t>.</w:t>
      </w:r>
      <w:r w:rsidR="00502D91">
        <w:t>00</w:t>
      </w:r>
    </w:p>
    <w:p w14:paraId="1FCA1196" w14:textId="77777777" w:rsidR="008132B1" w:rsidRDefault="008132B1" w:rsidP="008132B1">
      <w:pPr>
        <w:tabs>
          <w:tab w:val="left" w:pos="7605"/>
        </w:tabs>
      </w:pPr>
    </w:p>
    <w:p w14:paraId="26116CA7" w14:textId="43656110" w:rsidR="008132B1" w:rsidRDefault="008132B1" w:rsidP="008132B1">
      <w:pPr>
        <w:tabs>
          <w:tab w:val="left" w:pos="7605"/>
        </w:tabs>
      </w:pPr>
      <w:r>
        <w:t xml:space="preserve">-A motion was made by Councilwoman Jessica Steele and seconded by Councilman William Garvin to adjourn the meeting at </w:t>
      </w:r>
      <w:r w:rsidR="00502D91">
        <w:t>6</w:t>
      </w:r>
      <w:r>
        <w:t>:</w:t>
      </w:r>
      <w:r w:rsidR="00502D91">
        <w:t>30</w:t>
      </w:r>
      <w:r>
        <w:t xml:space="preserve"> PM. (</w:t>
      </w:r>
      <w:r w:rsidR="00502D91">
        <w:t>4</w:t>
      </w:r>
      <w:r>
        <w:t xml:space="preserve"> Ayes) Motion carries.</w:t>
      </w:r>
    </w:p>
    <w:p w14:paraId="698FAFC9" w14:textId="16C34741" w:rsidR="008132B1" w:rsidRDefault="008132B1" w:rsidP="008132B1">
      <w:pPr>
        <w:tabs>
          <w:tab w:val="left" w:pos="7605"/>
        </w:tabs>
      </w:pPr>
      <w:r>
        <w:t xml:space="preserve">Submitted February </w:t>
      </w:r>
      <w:r w:rsidR="00502D91">
        <w:t>26</w:t>
      </w:r>
      <w:r>
        <w:t>, 2025</w:t>
      </w:r>
    </w:p>
    <w:p w14:paraId="4857B24C" w14:textId="77777777" w:rsidR="008132B1" w:rsidRDefault="008132B1" w:rsidP="008132B1">
      <w:pPr>
        <w:tabs>
          <w:tab w:val="left" w:pos="7605"/>
        </w:tabs>
      </w:pPr>
    </w:p>
    <w:p w14:paraId="675FE63F" w14:textId="77777777" w:rsidR="008132B1" w:rsidRDefault="008132B1" w:rsidP="008132B1"/>
    <w:p w14:paraId="6510FA84" w14:textId="77777777" w:rsidR="008132B1" w:rsidRDefault="008132B1" w:rsidP="008132B1"/>
    <w:p w14:paraId="57678EEA" w14:textId="77777777" w:rsidR="008132B1" w:rsidRDefault="008132B1" w:rsidP="008132B1"/>
    <w:p w14:paraId="3AE2959A" w14:textId="77777777" w:rsidR="008132B1" w:rsidRDefault="008132B1" w:rsidP="008132B1"/>
    <w:p w14:paraId="3DB03D1F" w14:textId="77777777" w:rsidR="00846148" w:rsidRDefault="00846148"/>
    <w:sectPr w:rsidR="00846148" w:rsidSect="008132B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701C"/>
    <w:multiLevelType w:val="hybridMultilevel"/>
    <w:tmpl w:val="06D67FA0"/>
    <w:lvl w:ilvl="0" w:tplc="874037F8">
      <w:start w:val="1"/>
      <w:numFmt w:val="upperLetter"/>
      <w:lvlText w:val="%1."/>
      <w:lvlJc w:val="left"/>
      <w:pPr>
        <w:ind w:left="540" w:hanging="360"/>
      </w:pPr>
      <w:rPr>
        <w:rFonts w:cs="Arial" w:hint="default"/>
        <w:b w:val="0"/>
        <w:bCs/>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4B8B4F89"/>
    <w:multiLevelType w:val="hybridMultilevel"/>
    <w:tmpl w:val="1302B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440005">
    <w:abstractNumId w:val="0"/>
  </w:num>
  <w:num w:numId="2" w16cid:durableId="155460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2B1"/>
    <w:rsid w:val="000A5BAA"/>
    <w:rsid w:val="000B40B3"/>
    <w:rsid w:val="001E6DFF"/>
    <w:rsid w:val="00502D91"/>
    <w:rsid w:val="00566C86"/>
    <w:rsid w:val="00661E9B"/>
    <w:rsid w:val="008132B1"/>
    <w:rsid w:val="00846148"/>
    <w:rsid w:val="00883EC3"/>
    <w:rsid w:val="00B20945"/>
    <w:rsid w:val="00B56E55"/>
    <w:rsid w:val="00BF1AAA"/>
    <w:rsid w:val="00FF0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68809"/>
  <w15:chartTrackingRefBased/>
  <w15:docId w15:val="{6742A97B-35AD-46E2-9857-61700764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2B1"/>
    <w:pPr>
      <w:widowControl w:val="0"/>
      <w:suppressAutoHyphens/>
      <w:spacing w:after="0" w:line="240" w:lineRule="auto"/>
    </w:pPr>
    <w:rPr>
      <w:rFonts w:ascii="Times New Roman" w:eastAsia="SimSun" w:hAnsi="Times New Roman" w:cs="Arial"/>
      <w:kern w:val="1"/>
      <w:sz w:val="24"/>
      <w:szCs w:val="24"/>
      <w:lang w:eastAsia="hi-IN" w:bidi="hi-IN"/>
      <w14:ligatures w14:val="none"/>
    </w:rPr>
  </w:style>
  <w:style w:type="paragraph" w:styleId="Heading1">
    <w:name w:val="heading 1"/>
    <w:basedOn w:val="Normal"/>
    <w:next w:val="Normal"/>
    <w:link w:val="Heading1Char"/>
    <w:uiPriority w:val="9"/>
    <w:qFormat/>
    <w:rsid w:val="008132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32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32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32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32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32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2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2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2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2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32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32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32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32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32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2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2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2B1"/>
    <w:rPr>
      <w:rFonts w:eastAsiaTheme="majorEastAsia" w:cstheme="majorBidi"/>
      <w:color w:val="272727" w:themeColor="text1" w:themeTint="D8"/>
    </w:rPr>
  </w:style>
  <w:style w:type="paragraph" w:styleId="Title">
    <w:name w:val="Title"/>
    <w:basedOn w:val="Normal"/>
    <w:next w:val="Normal"/>
    <w:link w:val="TitleChar"/>
    <w:uiPriority w:val="10"/>
    <w:qFormat/>
    <w:rsid w:val="008132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2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2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2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32B1"/>
    <w:pPr>
      <w:spacing w:before="160"/>
      <w:jc w:val="center"/>
    </w:pPr>
    <w:rPr>
      <w:i/>
      <w:iCs/>
      <w:color w:val="404040" w:themeColor="text1" w:themeTint="BF"/>
    </w:rPr>
  </w:style>
  <w:style w:type="character" w:customStyle="1" w:styleId="QuoteChar">
    <w:name w:val="Quote Char"/>
    <w:basedOn w:val="DefaultParagraphFont"/>
    <w:link w:val="Quote"/>
    <w:uiPriority w:val="29"/>
    <w:rsid w:val="008132B1"/>
    <w:rPr>
      <w:i/>
      <w:iCs/>
      <w:color w:val="404040" w:themeColor="text1" w:themeTint="BF"/>
    </w:rPr>
  </w:style>
  <w:style w:type="paragraph" w:styleId="ListParagraph">
    <w:name w:val="List Paragraph"/>
    <w:basedOn w:val="Normal"/>
    <w:uiPriority w:val="34"/>
    <w:qFormat/>
    <w:rsid w:val="008132B1"/>
    <w:pPr>
      <w:ind w:left="720"/>
      <w:contextualSpacing/>
    </w:pPr>
  </w:style>
  <w:style w:type="character" w:styleId="IntenseEmphasis">
    <w:name w:val="Intense Emphasis"/>
    <w:basedOn w:val="DefaultParagraphFont"/>
    <w:uiPriority w:val="21"/>
    <w:qFormat/>
    <w:rsid w:val="008132B1"/>
    <w:rPr>
      <w:i/>
      <w:iCs/>
      <w:color w:val="0F4761" w:themeColor="accent1" w:themeShade="BF"/>
    </w:rPr>
  </w:style>
  <w:style w:type="paragraph" w:styleId="IntenseQuote">
    <w:name w:val="Intense Quote"/>
    <w:basedOn w:val="Normal"/>
    <w:next w:val="Normal"/>
    <w:link w:val="IntenseQuoteChar"/>
    <w:uiPriority w:val="30"/>
    <w:qFormat/>
    <w:rsid w:val="008132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32B1"/>
    <w:rPr>
      <w:i/>
      <w:iCs/>
      <w:color w:val="0F4761" w:themeColor="accent1" w:themeShade="BF"/>
    </w:rPr>
  </w:style>
  <w:style w:type="character" w:styleId="IntenseReference">
    <w:name w:val="Intense Reference"/>
    <w:basedOn w:val="DefaultParagraphFont"/>
    <w:uiPriority w:val="32"/>
    <w:qFormat/>
    <w:rsid w:val="008132B1"/>
    <w:rPr>
      <w:b/>
      <w:bCs/>
      <w:smallCaps/>
      <w:color w:val="0F4761" w:themeColor="accent1" w:themeShade="BF"/>
      <w:spacing w:val="5"/>
    </w:rPr>
  </w:style>
  <w:style w:type="character" w:styleId="Hyperlink">
    <w:name w:val="Hyperlink"/>
    <w:basedOn w:val="DefaultParagraphFont"/>
    <w:uiPriority w:val="99"/>
    <w:unhideWhenUsed/>
    <w:rsid w:val="00BF1AA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Wilson</dc:creator>
  <cp:keywords/>
  <dc:description/>
  <cp:lastModifiedBy>Amber Wilson</cp:lastModifiedBy>
  <cp:revision>2</cp:revision>
  <dcterms:created xsi:type="dcterms:W3CDTF">2025-02-26T13:58:00Z</dcterms:created>
  <dcterms:modified xsi:type="dcterms:W3CDTF">2025-02-26T16:46:00Z</dcterms:modified>
</cp:coreProperties>
</file>